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315" w:rsidRPr="00B22315" w:rsidRDefault="00B22315" w:rsidP="00B22315">
      <w:pPr>
        <w:rPr>
          <w:sz w:val="24"/>
          <w:szCs w:val="24"/>
        </w:rPr>
      </w:pPr>
      <w:r w:rsidRPr="00B22315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B22315">
        <w:rPr>
          <w:sz w:val="24"/>
          <w:szCs w:val="24"/>
        </w:rPr>
        <w:t xml:space="preserve">Барнаул                                                                                         </w:t>
      </w:r>
      <w:r w:rsidR="007A0B7B">
        <w:rPr>
          <w:sz w:val="24"/>
          <w:szCs w:val="24"/>
        </w:rPr>
        <w:t xml:space="preserve">                             </w:t>
      </w:r>
      <w:r w:rsidR="008E41B1">
        <w:rPr>
          <w:sz w:val="24"/>
          <w:szCs w:val="24"/>
        </w:rPr>
        <w:t>1</w:t>
      </w:r>
      <w:r w:rsidR="0017256C">
        <w:rPr>
          <w:sz w:val="24"/>
          <w:szCs w:val="24"/>
        </w:rPr>
        <w:t>6</w:t>
      </w:r>
      <w:r w:rsidRPr="00B22315">
        <w:rPr>
          <w:sz w:val="24"/>
          <w:szCs w:val="24"/>
        </w:rPr>
        <w:t xml:space="preserve"> </w:t>
      </w:r>
      <w:r w:rsidR="008E41B1">
        <w:rPr>
          <w:sz w:val="24"/>
          <w:szCs w:val="24"/>
        </w:rPr>
        <w:t>июля</w:t>
      </w:r>
      <w:r w:rsidRPr="00B22315">
        <w:rPr>
          <w:sz w:val="24"/>
          <w:szCs w:val="24"/>
        </w:rPr>
        <w:t xml:space="preserve"> 201</w:t>
      </w:r>
      <w:r w:rsidR="001D094A">
        <w:rPr>
          <w:sz w:val="24"/>
          <w:szCs w:val="24"/>
        </w:rPr>
        <w:t>5</w:t>
      </w:r>
      <w:r w:rsidRPr="00B22315">
        <w:rPr>
          <w:sz w:val="24"/>
          <w:szCs w:val="24"/>
        </w:rPr>
        <w:t xml:space="preserve"> г.</w:t>
      </w:r>
    </w:p>
    <w:p w:rsidR="003236BA" w:rsidRPr="00241C5F" w:rsidRDefault="007B4224" w:rsidP="003236BA">
      <w:pPr>
        <w:ind w:firstLine="540"/>
        <w:jc w:val="center"/>
        <w:rPr>
          <w:color w:val="FF0000"/>
        </w:rPr>
      </w:pPr>
      <w:r>
        <w:rPr>
          <w:b/>
          <w:sz w:val="24"/>
          <w:szCs w:val="24"/>
        </w:rPr>
        <w:t>ПРОЕКТНАЯ ДЕКЛАРАЦИЯ</w:t>
      </w:r>
      <w:r w:rsidRPr="00AC639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 w:rsidR="003236BA" w:rsidRPr="00215768">
        <w:t xml:space="preserve">на строительство </w:t>
      </w:r>
      <w:r w:rsidR="000810C5">
        <w:t>М</w:t>
      </w:r>
      <w:r w:rsidR="003236BA">
        <w:t>ногоквартирн</w:t>
      </w:r>
      <w:r w:rsidR="00D07279">
        <w:t>ого</w:t>
      </w:r>
      <w:r w:rsidR="003236BA">
        <w:t xml:space="preserve"> дом</w:t>
      </w:r>
      <w:r w:rsidR="00D07279">
        <w:t>а</w:t>
      </w:r>
      <w:r w:rsidR="003236BA">
        <w:t xml:space="preserve"> с </w:t>
      </w:r>
      <w:r w:rsidR="001D094A">
        <w:t>объектами</w:t>
      </w:r>
      <w:r w:rsidR="003236BA">
        <w:t xml:space="preserve"> общественного назначения, </w:t>
      </w:r>
      <w:r w:rsidR="008E41B1">
        <w:t xml:space="preserve">с подземным гаражом-стоянкой, </w:t>
      </w:r>
      <w:r w:rsidR="001D094A">
        <w:t xml:space="preserve"> газовой котельной</w:t>
      </w:r>
      <w:r w:rsidR="007A0B7B">
        <w:t xml:space="preserve"> по</w:t>
      </w:r>
      <w:r w:rsidR="003236BA">
        <w:t xml:space="preserve"> адресу: г. Барнаул, </w:t>
      </w:r>
      <w:r w:rsidR="001D094A">
        <w:t xml:space="preserve">ул. </w:t>
      </w:r>
      <w:r w:rsidR="008E41B1">
        <w:t>Партизанская, 76</w:t>
      </w:r>
    </w:p>
    <w:tbl>
      <w:tblPr>
        <w:tblStyle w:val="a3"/>
        <w:tblW w:w="10632" w:type="dxa"/>
        <w:tblInd w:w="-743" w:type="dxa"/>
        <w:tblLook w:val="04A0"/>
      </w:tblPr>
      <w:tblGrid>
        <w:gridCol w:w="773"/>
        <w:gridCol w:w="4675"/>
        <w:gridCol w:w="1726"/>
        <w:gridCol w:w="1327"/>
        <w:gridCol w:w="458"/>
        <w:gridCol w:w="1673"/>
      </w:tblGrid>
      <w:tr w:rsidR="00E87707" w:rsidRPr="00186D88" w:rsidTr="008E41B1">
        <w:tc>
          <w:tcPr>
            <w:tcW w:w="773" w:type="dxa"/>
          </w:tcPr>
          <w:p w:rsidR="00E87707" w:rsidRPr="00186D88" w:rsidRDefault="00E87707" w:rsidP="00EB67FC">
            <w:pPr>
              <w:jc w:val="center"/>
              <w:rPr>
                <w:b/>
                <w:sz w:val="24"/>
                <w:szCs w:val="24"/>
              </w:rPr>
            </w:pPr>
            <w:r w:rsidRPr="00186D88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675" w:type="dxa"/>
          </w:tcPr>
          <w:p w:rsidR="00E87707" w:rsidRPr="00186D88" w:rsidRDefault="00E87707" w:rsidP="00EB67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84" w:type="dxa"/>
            <w:gridSpan w:val="4"/>
          </w:tcPr>
          <w:p w:rsidR="00E87707" w:rsidRDefault="00EB67FC" w:rsidP="00EB67FC">
            <w:pPr>
              <w:jc w:val="center"/>
              <w:rPr>
                <w:b/>
                <w:sz w:val="24"/>
                <w:szCs w:val="24"/>
              </w:rPr>
            </w:pPr>
            <w:r w:rsidRPr="00186D88">
              <w:rPr>
                <w:b/>
                <w:sz w:val="24"/>
                <w:szCs w:val="24"/>
              </w:rPr>
              <w:t>Содержание</w:t>
            </w:r>
          </w:p>
          <w:p w:rsidR="003D2AC0" w:rsidRPr="00250063" w:rsidRDefault="003D2AC0" w:rsidP="0025006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D3D2C" w:rsidRPr="009D3D2C" w:rsidTr="009D3D2C">
        <w:tc>
          <w:tcPr>
            <w:tcW w:w="10632" w:type="dxa"/>
            <w:gridSpan w:val="6"/>
            <w:shd w:val="clear" w:color="auto" w:fill="D9D9D9" w:themeFill="background1" w:themeFillShade="D9"/>
          </w:tcPr>
          <w:p w:rsidR="009D3D2C" w:rsidRPr="003259A6" w:rsidRDefault="003259A6" w:rsidP="003259A6">
            <w:pPr>
              <w:ind w:left="360"/>
              <w:jc w:val="center"/>
              <w:rPr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1. </w:t>
            </w:r>
            <w:r w:rsidR="009D3D2C" w:rsidRPr="003259A6">
              <w:rPr>
                <w:b/>
                <w:sz w:val="28"/>
                <w:szCs w:val="24"/>
              </w:rPr>
              <w:t>Информация о Застройщике</w:t>
            </w:r>
          </w:p>
        </w:tc>
      </w:tr>
      <w:tr w:rsidR="002772A1" w:rsidRPr="00186D88" w:rsidTr="008E41B1">
        <w:tc>
          <w:tcPr>
            <w:tcW w:w="773" w:type="dxa"/>
            <w:vMerge w:val="restart"/>
          </w:tcPr>
          <w:p w:rsidR="002772A1" w:rsidRPr="00186D88" w:rsidRDefault="002772A1" w:rsidP="00EB6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675" w:type="dxa"/>
          </w:tcPr>
          <w:p w:rsidR="002772A1" w:rsidRPr="00A825AB" w:rsidRDefault="002772A1" w:rsidP="00277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5AB">
              <w:rPr>
                <w:rFonts w:ascii="Times New Roman" w:hAnsi="Times New Roman" w:cs="Times New Roman"/>
                <w:sz w:val="24"/>
                <w:szCs w:val="24"/>
              </w:rPr>
              <w:t>Фирменное наименование (наименование)</w:t>
            </w:r>
          </w:p>
        </w:tc>
        <w:tc>
          <w:tcPr>
            <w:tcW w:w="5184" w:type="dxa"/>
            <w:gridSpan w:val="4"/>
          </w:tcPr>
          <w:p w:rsidR="003236BA" w:rsidRPr="00A30F4D" w:rsidRDefault="003236BA" w:rsidP="003236B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F4D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</w:p>
          <w:p w:rsidR="003236BA" w:rsidRPr="00A30F4D" w:rsidRDefault="003236BA" w:rsidP="003236BA">
            <w:pPr>
              <w:tabs>
                <w:tab w:val="left" w:pos="0"/>
              </w:tabs>
              <w:ind w:left="-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F4D">
              <w:rPr>
                <w:rFonts w:ascii="Times New Roman" w:hAnsi="Times New Roman" w:cs="Times New Roman"/>
                <w:sz w:val="24"/>
                <w:szCs w:val="24"/>
              </w:rPr>
              <w:t xml:space="preserve">      «Монтажная компания ПР-Холдинг»</w:t>
            </w:r>
          </w:p>
          <w:p w:rsidR="002772A1" w:rsidRPr="00A825AB" w:rsidRDefault="002772A1" w:rsidP="00EB6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2A1" w:rsidRPr="00186D88" w:rsidTr="008E41B1">
        <w:tc>
          <w:tcPr>
            <w:tcW w:w="773" w:type="dxa"/>
            <w:vMerge/>
          </w:tcPr>
          <w:p w:rsidR="002772A1" w:rsidRPr="00186D88" w:rsidRDefault="002772A1" w:rsidP="00EB67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:rsidR="002772A1" w:rsidRPr="00A825AB" w:rsidRDefault="002772A1" w:rsidP="002772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5AB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5184" w:type="dxa"/>
            <w:gridSpan w:val="4"/>
          </w:tcPr>
          <w:p w:rsidR="003236BA" w:rsidRDefault="0023221F" w:rsidP="003236B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</w:t>
            </w:r>
            <w:r w:rsidR="003236BA" w:rsidRPr="00A30F4D">
              <w:rPr>
                <w:rFonts w:ascii="Times New Roman" w:hAnsi="Times New Roman" w:cs="Times New Roman"/>
                <w:sz w:val="24"/>
                <w:szCs w:val="24"/>
              </w:rPr>
              <w:t>656011,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Алтайский край, город Барнаул, </w:t>
            </w:r>
            <w:r w:rsidR="00BE5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36BA" w:rsidRPr="00A30F4D">
              <w:rPr>
                <w:rFonts w:ascii="Times New Roman" w:hAnsi="Times New Roman" w:cs="Times New Roman"/>
                <w:sz w:val="24"/>
                <w:szCs w:val="24"/>
              </w:rPr>
              <w:t>пр-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236BA" w:rsidRPr="00A30F4D">
              <w:rPr>
                <w:rFonts w:ascii="Times New Roman" w:hAnsi="Times New Roman" w:cs="Times New Roman"/>
                <w:sz w:val="24"/>
                <w:szCs w:val="24"/>
              </w:rPr>
              <w:t>т Ленина, 125б</w:t>
            </w:r>
          </w:p>
          <w:p w:rsidR="0023221F" w:rsidRPr="00A30F4D" w:rsidRDefault="0023221F" w:rsidP="003236B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адрес: Алтайский край, город Барнаул, ул. </w:t>
            </w:r>
            <w:r w:rsidR="008E41B1">
              <w:rPr>
                <w:rFonts w:ascii="Times New Roman" w:hAnsi="Times New Roman" w:cs="Times New Roman"/>
                <w:sz w:val="24"/>
                <w:szCs w:val="24"/>
              </w:rPr>
              <w:t>Ник</w:t>
            </w:r>
            <w:r w:rsidR="002311F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E41B1">
              <w:rPr>
                <w:rFonts w:ascii="Times New Roman" w:hAnsi="Times New Roman" w:cs="Times New Roman"/>
                <w:sz w:val="24"/>
                <w:szCs w:val="24"/>
              </w:rPr>
              <w:t>тина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E41B1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тел. </w:t>
            </w:r>
            <w:r w:rsidR="008E41B1">
              <w:rPr>
                <w:rFonts w:ascii="Times New Roman" w:hAnsi="Times New Roman" w:cs="Times New Roman"/>
                <w:sz w:val="24"/>
                <w:szCs w:val="24"/>
              </w:rPr>
              <w:t>55-80-77</w:t>
            </w:r>
          </w:p>
          <w:p w:rsidR="002772A1" w:rsidRPr="00A825AB" w:rsidRDefault="002772A1" w:rsidP="00EB6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2A1" w:rsidRPr="00186D88" w:rsidTr="008E41B1">
        <w:tc>
          <w:tcPr>
            <w:tcW w:w="773" w:type="dxa"/>
            <w:vMerge/>
          </w:tcPr>
          <w:p w:rsidR="002772A1" w:rsidRPr="00186D88" w:rsidRDefault="002772A1" w:rsidP="00EB67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:rsidR="002772A1" w:rsidRPr="00A825AB" w:rsidRDefault="002772A1" w:rsidP="002772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5AB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  <w:tc>
          <w:tcPr>
            <w:tcW w:w="5184" w:type="dxa"/>
            <w:gridSpan w:val="4"/>
          </w:tcPr>
          <w:p w:rsidR="00A30F4D" w:rsidRPr="00A30F4D" w:rsidRDefault="00A30F4D" w:rsidP="00A30F4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F4D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вторник, среда, четверг – </w:t>
            </w:r>
          </w:p>
          <w:p w:rsidR="00A30F4D" w:rsidRPr="00A30F4D" w:rsidRDefault="00A30F4D" w:rsidP="00A30F4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F4D">
              <w:rPr>
                <w:rFonts w:ascii="Times New Roman" w:hAnsi="Times New Roman" w:cs="Times New Roman"/>
                <w:sz w:val="24"/>
                <w:szCs w:val="24"/>
              </w:rPr>
              <w:t>с 8-00 до 17-00</w:t>
            </w:r>
          </w:p>
          <w:p w:rsidR="00A30F4D" w:rsidRPr="00A30F4D" w:rsidRDefault="00A30F4D" w:rsidP="00A30F4D">
            <w:pPr>
              <w:tabs>
                <w:tab w:val="left" w:pos="0"/>
              </w:tabs>
              <w:ind w:left="-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F4D">
              <w:rPr>
                <w:rFonts w:ascii="Times New Roman" w:hAnsi="Times New Roman" w:cs="Times New Roman"/>
                <w:sz w:val="24"/>
                <w:szCs w:val="24"/>
              </w:rPr>
              <w:t xml:space="preserve">      пятница – с 8-00 до 16-00 </w:t>
            </w:r>
          </w:p>
          <w:p w:rsidR="00A30F4D" w:rsidRPr="00A30F4D" w:rsidRDefault="00A30F4D" w:rsidP="00A30F4D">
            <w:pPr>
              <w:tabs>
                <w:tab w:val="left" w:pos="0"/>
              </w:tabs>
              <w:ind w:left="-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F4D">
              <w:rPr>
                <w:rFonts w:ascii="Times New Roman" w:hAnsi="Times New Roman" w:cs="Times New Roman"/>
                <w:sz w:val="24"/>
                <w:szCs w:val="24"/>
              </w:rPr>
              <w:t xml:space="preserve">      обед – с 12-30 до 13-</w:t>
            </w:r>
            <w:r w:rsidR="00D0727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A30F4D" w:rsidRPr="00A30F4D" w:rsidRDefault="00A30F4D" w:rsidP="00A30F4D">
            <w:pPr>
              <w:tabs>
                <w:tab w:val="left" w:pos="0"/>
              </w:tabs>
              <w:ind w:left="-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F4D">
              <w:rPr>
                <w:rFonts w:ascii="Times New Roman" w:hAnsi="Times New Roman" w:cs="Times New Roman"/>
                <w:sz w:val="24"/>
                <w:szCs w:val="24"/>
              </w:rPr>
              <w:t xml:space="preserve">      суббота, воскресенье – выходные дни</w:t>
            </w:r>
          </w:p>
          <w:p w:rsidR="002772A1" w:rsidRPr="00A825AB" w:rsidRDefault="002772A1" w:rsidP="00A30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707" w:rsidRPr="00186D88" w:rsidTr="008E41B1">
        <w:tc>
          <w:tcPr>
            <w:tcW w:w="773" w:type="dxa"/>
          </w:tcPr>
          <w:p w:rsidR="00E87707" w:rsidRPr="00186D88" w:rsidRDefault="00AE32CD" w:rsidP="00AE3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675" w:type="dxa"/>
          </w:tcPr>
          <w:p w:rsidR="00E87707" w:rsidRPr="00A825AB" w:rsidRDefault="00E1632C" w:rsidP="00E16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5A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E87707" w:rsidRPr="00A825AB">
              <w:rPr>
                <w:rFonts w:ascii="Times New Roman" w:hAnsi="Times New Roman" w:cs="Times New Roman"/>
                <w:sz w:val="24"/>
                <w:szCs w:val="24"/>
              </w:rPr>
              <w:t>сударственн</w:t>
            </w:r>
            <w:r w:rsidRPr="00A825AB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E87707" w:rsidRPr="00A825AB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</w:t>
            </w:r>
            <w:r w:rsidRPr="00A825A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87707" w:rsidRPr="00A82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84" w:type="dxa"/>
            <w:gridSpan w:val="4"/>
          </w:tcPr>
          <w:p w:rsidR="00A30F4D" w:rsidRPr="00A30F4D" w:rsidRDefault="00A30F4D" w:rsidP="00A30F4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F4D">
              <w:rPr>
                <w:rFonts w:ascii="Times New Roman" w:hAnsi="Times New Roman" w:cs="Times New Roman"/>
                <w:sz w:val="24"/>
                <w:szCs w:val="24"/>
              </w:rPr>
              <w:t>ИНН 2225036401, зарегистрировано Межрайонной инспекцией Федеральной налоговой службы №15 по Алтайскому краю Свидетельство серии 22 № 003573708 от 24 декабря 1996 года за основным государственным регистрационным номером 1022201771107</w:t>
            </w:r>
          </w:p>
          <w:p w:rsidR="00E87707" w:rsidRPr="00A30F4D" w:rsidRDefault="00E87707" w:rsidP="00910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2CD" w:rsidRPr="00186D88" w:rsidTr="008E41B1">
        <w:trPr>
          <w:trHeight w:val="345"/>
        </w:trPr>
        <w:tc>
          <w:tcPr>
            <w:tcW w:w="773" w:type="dxa"/>
            <w:vMerge w:val="restart"/>
          </w:tcPr>
          <w:p w:rsidR="00AE32CD" w:rsidRPr="00186D88" w:rsidRDefault="00AE32CD" w:rsidP="00EB6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675" w:type="dxa"/>
            <w:vMerge w:val="restart"/>
          </w:tcPr>
          <w:p w:rsidR="00AE32CD" w:rsidRPr="00A825AB" w:rsidRDefault="00AE32CD" w:rsidP="004A0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5AB">
              <w:rPr>
                <w:rFonts w:ascii="Times New Roman" w:hAnsi="Times New Roman" w:cs="Times New Roman"/>
                <w:sz w:val="24"/>
                <w:szCs w:val="24"/>
              </w:rPr>
              <w:t>Учредител</w:t>
            </w:r>
            <w:r w:rsidR="00AF3A15" w:rsidRPr="00A825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25AB">
              <w:rPr>
                <w:rFonts w:ascii="Times New Roman" w:hAnsi="Times New Roman" w:cs="Times New Roman"/>
                <w:sz w:val="24"/>
                <w:szCs w:val="24"/>
              </w:rPr>
              <w:t xml:space="preserve"> (участник</w:t>
            </w:r>
            <w:r w:rsidR="00AF3A15" w:rsidRPr="00A825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25AB">
              <w:rPr>
                <w:rFonts w:ascii="Times New Roman" w:hAnsi="Times New Roman" w:cs="Times New Roman"/>
                <w:sz w:val="24"/>
                <w:szCs w:val="24"/>
              </w:rPr>
              <w:t>) застройщика, которые обладают пятью и более процентами голосов в органе управления юридического лица</w:t>
            </w:r>
          </w:p>
        </w:tc>
        <w:tc>
          <w:tcPr>
            <w:tcW w:w="305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635C4" w:rsidRPr="007B4224" w:rsidRDefault="00AF3A15" w:rsidP="00EB67F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B4224">
              <w:rPr>
                <w:rFonts w:ascii="Times New Roman" w:hAnsi="Times New Roman" w:cs="Times New Roman"/>
                <w:sz w:val="20"/>
                <w:szCs w:val="24"/>
              </w:rPr>
              <w:t>Фирменное</w:t>
            </w:r>
            <w:r w:rsidR="00AE32CD" w:rsidRPr="007B4224">
              <w:rPr>
                <w:rFonts w:ascii="Times New Roman" w:hAnsi="Times New Roman" w:cs="Times New Roman"/>
                <w:sz w:val="20"/>
                <w:szCs w:val="24"/>
              </w:rPr>
              <w:t xml:space="preserve"> наименовани</w:t>
            </w:r>
            <w:r w:rsidRPr="007B4224">
              <w:rPr>
                <w:rFonts w:ascii="Times New Roman" w:hAnsi="Times New Roman" w:cs="Times New Roman"/>
                <w:sz w:val="20"/>
                <w:szCs w:val="24"/>
              </w:rPr>
              <w:t>е</w:t>
            </w:r>
            <w:r w:rsidR="00AE32CD" w:rsidRPr="007B4224">
              <w:rPr>
                <w:rFonts w:ascii="Times New Roman" w:hAnsi="Times New Roman" w:cs="Times New Roman"/>
                <w:sz w:val="20"/>
                <w:szCs w:val="24"/>
              </w:rPr>
              <w:t xml:space="preserve"> (наименовани</w:t>
            </w:r>
            <w:r w:rsidRPr="007B4224">
              <w:rPr>
                <w:rFonts w:ascii="Times New Roman" w:hAnsi="Times New Roman" w:cs="Times New Roman"/>
                <w:sz w:val="20"/>
                <w:szCs w:val="24"/>
              </w:rPr>
              <w:t>е</w:t>
            </w:r>
            <w:r w:rsidR="00AE32CD" w:rsidRPr="007B4224">
              <w:rPr>
                <w:rFonts w:ascii="Times New Roman" w:hAnsi="Times New Roman" w:cs="Times New Roman"/>
                <w:sz w:val="20"/>
                <w:szCs w:val="24"/>
              </w:rPr>
              <w:t>) юридического лица - учредителя (участника)</w:t>
            </w:r>
            <w:r w:rsidRPr="007B4224">
              <w:rPr>
                <w:rFonts w:ascii="Times New Roman" w:hAnsi="Times New Roman" w:cs="Times New Roman"/>
                <w:sz w:val="20"/>
                <w:szCs w:val="24"/>
              </w:rPr>
              <w:t xml:space="preserve">; </w:t>
            </w:r>
          </w:p>
          <w:p w:rsidR="00AE32CD" w:rsidRPr="007B4224" w:rsidRDefault="00AF3A15" w:rsidP="00EB67F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B4224">
              <w:rPr>
                <w:rFonts w:ascii="Times New Roman" w:hAnsi="Times New Roman" w:cs="Times New Roman"/>
                <w:sz w:val="20"/>
                <w:szCs w:val="24"/>
              </w:rPr>
              <w:t>или</w:t>
            </w:r>
          </w:p>
          <w:p w:rsidR="00AF3A15" w:rsidRPr="007B4224" w:rsidRDefault="00AF3A15" w:rsidP="00EB67F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B4224">
              <w:rPr>
                <w:rFonts w:ascii="Times New Roman" w:hAnsi="Times New Roman" w:cs="Times New Roman"/>
                <w:sz w:val="20"/>
                <w:szCs w:val="24"/>
              </w:rPr>
              <w:t>ФИО физического лица - учредителя (участника)</w:t>
            </w:r>
          </w:p>
        </w:tc>
        <w:tc>
          <w:tcPr>
            <w:tcW w:w="213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E32CD" w:rsidRPr="007B4224" w:rsidRDefault="00AF3A15" w:rsidP="00AF3A1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B4224">
              <w:rPr>
                <w:rFonts w:ascii="Times New Roman" w:hAnsi="Times New Roman" w:cs="Times New Roman"/>
                <w:sz w:val="20"/>
                <w:szCs w:val="24"/>
              </w:rPr>
              <w:t xml:space="preserve">Процент голосов, которым обладает учредитель (участник) в органе управления </w:t>
            </w:r>
          </w:p>
        </w:tc>
      </w:tr>
      <w:tr w:rsidR="00AE32CD" w:rsidRPr="00186D88" w:rsidTr="008E41B1">
        <w:trPr>
          <w:trHeight w:val="300"/>
        </w:trPr>
        <w:tc>
          <w:tcPr>
            <w:tcW w:w="773" w:type="dxa"/>
            <w:vMerge/>
          </w:tcPr>
          <w:p w:rsidR="00AE32CD" w:rsidRDefault="00AE32CD" w:rsidP="00EB6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  <w:vMerge/>
          </w:tcPr>
          <w:p w:rsidR="00AE32CD" w:rsidRPr="00A825AB" w:rsidRDefault="00AE32CD" w:rsidP="00EB6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4D" w:rsidRPr="00A30F4D" w:rsidRDefault="00A30F4D" w:rsidP="00A30F4D">
            <w:pPr>
              <w:numPr>
                <w:ilvl w:val="0"/>
                <w:numId w:val="7"/>
              </w:numPr>
              <w:tabs>
                <w:tab w:val="left" w:pos="0"/>
                <w:tab w:val="num" w:pos="180"/>
              </w:tabs>
              <w:ind w:left="0"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F4D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1D094A">
              <w:rPr>
                <w:rFonts w:ascii="Times New Roman" w:hAnsi="Times New Roman" w:cs="Times New Roman"/>
                <w:sz w:val="24"/>
                <w:szCs w:val="24"/>
              </w:rPr>
              <w:t>«Монтажная компания ПР-Холдинг»</w:t>
            </w:r>
          </w:p>
          <w:p w:rsidR="00AE32CD" w:rsidRPr="00A825AB" w:rsidRDefault="00AE32CD" w:rsidP="00A30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2CD" w:rsidRPr="00A825AB" w:rsidRDefault="00A30F4D" w:rsidP="00EB6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4D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AE32CD" w:rsidRPr="00186D88" w:rsidTr="008E41B1">
        <w:trPr>
          <w:trHeight w:val="330"/>
        </w:trPr>
        <w:tc>
          <w:tcPr>
            <w:tcW w:w="773" w:type="dxa"/>
            <w:vMerge/>
          </w:tcPr>
          <w:p w:rsidR="00AE32CD" w:rsidRDefault="00AE32CD" w:rsidP="00EB6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  <w:vMerge/>
          </w:tcPr>
          <w:p w:rsidR="00AE32CD" w:rsidRPr="00A825AB" w:rsidRDefault="00AE32CD" w:rsidP="00EB6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CD" w:rsidRPr="00A825AB" w:rsidRDefault="00A30F4D" w:rsidP="00EB6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4D">
              <w:rPr>
                <w:rFonts w:ascii="Times New Roman" w:hAnsi="Times New Roman" w:cs="Times New Roman"/>
                <w:sz w:val="24"/>
                <w:szCs w:val="24"/>
              </w:rPr>
              <w:t xml:space="preserve">Клейнатовская Наталья Петровна 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2CD" w:rsidRPr="00A825AB" w:rsidRDefault="00A30F4D" w:rsidP="00EB6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4D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567398" w:rsidRPr="00186D88" w:rsidTr="008E41B1">
        <w:trPr>
          <w:trHeight w:val="255"/>
        </w:trPr>
        <w:tc>
          <w:tcPr>
            <w:tcW w:w="773" w:type="dxa"/>
            <w:vMerge w:val="restart"/>
          </w:tcPr>
          <w:p w:rsidR="00567398" w:rsidRPr="00186D88" w:rsidRDefault="00567398" w:rsidP="00567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Pr="00186D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5" w:type="dxa"/>
            <w:vMerge w:val="restart"/>
          </w:tcPr>
          <w:p w:rsidR="00567398" w:rsidRPr="00A825AB" w:rsidRDefault="00567398" w:rsidP="004A0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5AB">
              <w:rPr>
                <w:rFonts w:ascii="Times New Roman" w:hAnsi="Times New Roman" w:cs="Times New Roman"/>
                <w:sz w:val="24"/>
                <w:szCs w:val="24"/>
              </w:rPr>
              <w:t>Проекты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</w:t>
            </w:r>
            <w:r w:rsidR="00026E88">
              <w:rPr>
                <w:rStyle w:val="af2"/>
                <w:rFonts w:ascii="Times New Roman" w:hAnsi="Times New Roman"/>
                <w:sz w:val="24"/>
                <w:szCs w:val="24"/>
              </w:rPr>
              <w:footnoteReference w:id="2"/>
            </w:r>
          </w:p>
          <w:p w:rsidR="00567398" w:rsidRPr="00A825AB" w:rsidRDefault="00567398" w:rsidP="00567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398" w:rsidRPr="00A825AB" w:rsidRDefault="00567398" w:rsidP="00567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bottom w:val="single" w:sz="4" w:space="0" w:color="auto"/>
              <w:right w:val="single" w:sz="4" w:space="0" w:color="auto"/>
            </w:tcBorders>
          </w:tcPr>
          <w:p w:rsidR="00567398" w:rsidRPr="007B4224" w:rsidRDefault="003F1054" w:rsidP="0056739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B4224">
              <w:rPr>
                <w:rFonts w:ascii="Times New Roman" w:hAnsi="Times New Roman" w:cs="Times New Roman"/>
                <w:sz w:val="20"/>
                <w:szCs w:val="24"/>
              </w:rPr>
              <w:t>М</w:t>
            </w:r>
            <w:r w:rsidR="00567398" w:rsidRPr="007B4224">
              <w:rPr>
                <w:rFonts w:ascii="Times New Roman" w:hAnsi="Times New Roman" w:cs="Times New Roman"/>
                <w:sz w:val="20"/>
                <w:szCs w:val="24"/>
              </w:rPr>
              <w:t>есто нахождения объекта недвижимости</w:t>
            </w:r>
          </w:p>
        </w:tc>
        <w:tc>
          <w:tcPr>
            <w:tcW w:w="17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98" w:rsidRPr="007B4224" w:rsidRDefault="003F1054" w:rsidP="0025006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B4224">
              <w:rPr>
                <w:rFonts w:ascii="Times New Roman" w:hAnsi="Times New Roman" w:cs="Times New Roman"/>
                <w:sz w:val="20"/>
                <w:szCs w:val="24"/>
              </w:rPr>
              <w:t>С</w:t>
            </w:r>
            <w:r w:rsidR="00567398" w:rsidRPr="007B4224">
              <w:rPr>
                <w:rFonts w:ascii="Times New Roman" w:hAnsi="Times New Roman" w:cs="Times New Roman"/>
                <w:sz w:val="20"/>
                <w:szCs w:val="24"/>
              </w:rPr>
              <w:t>рок ввода в эксплуатацию в соответствии с проектной документацией</w:t>
            </w:r>
            <w:r w:rsidR="00250063">
              <w:rPr>
                <w:rStyle w:val="af2"/>
                <w:rFonts w:ascii="Times New Roman" w:hAnsi="Times New Roman"/>
                <w:sz w:val="20"/>
                <w:szCs w:val="24"/>
              </w:rPr>
              <w:footnoteReference w:id="3"/>
            </w:r>
          </w:p>
        </w:tc>
        <w:tc>
          <w:tcPr>
            <w:tcW w:w="1673" w:type="dxa"/>
            <w:tcBorders>
              <w:left w:val="single" w:sz="4" w:space="0" w:color="auto"/>
              <w:bottom w:val="single" w:sz="4" w:space="0" w:color="auto"/>
            </w:tcBorders>
          </w:tcPr>
          <w:p w:rsidR="00567398" w:rsidRPr="007B4224" w:rsidRDefault="003F1054" w:rsidP="0056739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B4224">
              <w:rPr>
                <w:rFonts w:ascii="Times New Roman" w:hAnsi="Times New Roman" w:cs="Times New Roman"/>
                <w:sz w:val="20"/>
                <w:szCs w:val="24"/>
              </w:rPr>
              <w:t>Ф</w:t>
            </w:r>
            <w:r w:rsidR="00567398" w:rsidRPr="007B4224">
              <w:rPr>
                <w:rFonts w:ascii="Times New Roman" w:hAnsi="Times New Roman" w:cs="Times New Roman"/>
                <w:sz w:val="20"/>
                <w:szCs w:val="24"/>
              </w:rPr>
              <w:t>актический срок ввода  в эксплуатацию</w:t>
            </w:r>
          </w:p>
        </w:tc>
      </w:tr>
      <w:tr w:rsidR="008E41B1" w:rsidRPr="00186D88" w:rsidTr="008E41B1">
        <w:trPr>
          <w:trHeight w:val="255"/>
        </w:trPr>
        <w:tc>
          <w:tcPr>
            <w:tcW w:w="773" w:type="dxa"/>
            <w:vMerge/>
          </w:tcPr>
          <w:p w:rsidR="008E41B1" w:rsidRDefault="008E41B1" w:rsidP="00567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  <w:vMerge/>
            <w:tcBorders>
              <w:right w:val="single" w:sz="4" w:space="0" w:color="auto"/>
            </w:tcBorders>
          </w:tcPr>
          <w:p w:rsidR="008E41B1" w:rsidRPr="00A825AB" w:rsidRDefault="008E41B1" w:rsidP="00567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41B1" w:rsidRPr="00030CFC" w:rsidRDefault="008E41B1" w:rsidP="008E4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CFC">
              <w:rPr>
                <w:rFonts w:ascii="Times New Roman" w:hAnsi="Times New Roman" w:cs="Times New Roman"/>
                <w:sz w:val="24"/>
                <w:szCs w:val="24"/>
              </w:rPr>
              <w:t>Никитина, 133</w:t>
            </w:r>
            <w:r w:rsidR="00030CFC" w:rsidRPr="00030CF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30CFC" w:rsidRPr="00030C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030CFC" w:rsidRPr="00030CFC">
              <w:rPr>
                <w:rFonts w:ascii="Times New Roman" w:hAnsi="Times New Roman" w:cs="Times New Roman"/>
                <w:sz w:val="24"/>
                <w:szCs w:val="24"/>
              </w:rPr>
              <w:t xml:space="preserve"> этап строительства – 5-6 этажные </w:t>
            </w:r>
            <w:r w:rsidR="00030CFC" w:rsidRPr="00030C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блок-секции №1,2,3 )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41B1" w:rsidRPr="00A825AB" w:rsidRDefault="00CA0AF3" w:rsidP="008E4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19.03.2015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B1" w:rsidRPr="00A825AB" w:rsidRDefault="00CA0AF3" w:rsidP="008E4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24.04.2015</w:t>
            </w:r>
          </w:p>
        </w:tc>
      </w:tr>
      <w:tr w:rsidR="00567398" w:rsidRPr="00186D88" w:rsidTr="008E41B1">
        <w:trPr>
          <w:trHeight w:val="255"/>
        </w:trPr>
        <w:tc>
          <w:tcPr>
            <w:tcW w:w="773" w:type="dxa"/>
            <w:vMerge/>
          </w:tcPr>
          <w:p w:rsidR="00567398" w:rsidRDefault="00567398" w:rsidP="00567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  <w:vMerge/>
          </w:tcPr>
          <w:p w:rsidR="00567398" w:rsidRPr="00A825AB" w:rsidRDefault="00567398" w:rsidP="00567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98" w:rsidRPr="00A825AB" w:rsidRDefault="00567398" w:rsidP="00EB6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98" w:rsidRPr="00A825AB" w:rsidRDefault="00567398" w:rsidP="00EB6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398" w:rsidRPr="00A825AB" w:rsidRDefault="00567398" w:rsidP="00EB6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398" w:rsidRPr="00186D88" w:rsidTr="008E41B1">
        <w:trPr>
          <w:trHeight w:val="255"/>
        </w:trPr>
        <w:tc>
          <w:tcPr>
            <w:tcW w:w="773" w:type="dxa"/>
            <w:vMerge/>
          </w:tcPr>
          <w:p w:rsidR="00567398" w:rsidRDefault="00567398" w:rsidP="00567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  <w:vMerge/>
          </w:tcPr>
          <w:p w:rsidR="00567398" w:rsidRPr="00A825AB" w:rsidRDefault="00567398" w:rsidP="00567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98" w:rsidRPr="00A825AB" w:rsidRDefault="00567398" w:rsidP="00EB6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98" w:rsidRPr="00A825AB" w:rsidRDefault="00567398" w:rsidP="00EB6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398" w:rsidRPr="00A825AB" w:rsidRDefault="00567398" w:rsidP="00EB6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0EA" w:rsidRPr="00186D88" w:rsidTr="008E41B1">
        <w:trPr>
          <w:trHeight w:val="315"/>
        </w:trPr>
        <w:tc>
          <w:tcPr>
            <w:tcW w:w="773" w:type="dxa"/>
            <w:vMerge/>
          </w:tcPr>
          <w:p w:rsidR="008D20EA" w:rsidRDefault="008D20EA" w:rsidP="00567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  <w:vMerge/>
          </w:tcPr>
          <w:p w:rsidR="008D20EA" w:rsidRPr="00A825AB" w:rsidRDefault="008D20EA" w:rsidP="00567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4" w:type="dxa"/>
            <w:gridSpan w:val="4"/>
            <w:tcBorders>
              <w:top w:val="single" w:sz="4" w:space="0" w:color="auto"/>
            </w:tcBorders>
          </w:tcPr>
          <w:p w:rsidR="000710EA" w:rsidRPr="004430F2" w:rsidRDefault="000710EA" w:rsidP="00250063">
            <w:pPr>
              <w:jc w:val="both"/>
              <w:rPr>
                <w:rFonts w:ascii="Times New Roman" w:hAnsi="Times New Roman" w:cs="Times New Roman"/>
                <w:i/>
                <w:color w:val="4F81BD" w:themeColor="accent1"/>
                <w:sz w:val="20"/>
                <w:szCs w:val="20"/>
              </w:rPr>
            </w:pPr>
          </w:p>
        </w:tc>
      </w:tr>
      <w:tr w:rsidR="00472748" w:rsidRPr="00186D88" w:rsidTr="008E41B1">
        <w:trPr>
          <w:trHeight w:val="300"/>
        </w:trPr>
        <w:tc>
          <w:tcPr>
            <w:tcW w:w="773" w:type="dxa"/>
            <w:vMerge w:val="restart"/>
          </w:tcPr>
          <w:p w:rsidR="00472748" w:rsidRPr="00186D88" w:rsidRDefault="00885647" w:rsidP="00EB6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675" w:type="dxa"/>
          </w:tcPr>
          <w:p w:rsidR="00472748" w:rsidRPr="00A825AB" w:rsidRDefault="00472748" w:rsidP="0047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5AB">
              <w:rPr>
                <w:rFonts w:ascii="Times New Roman" w:hAnsi="Times New Roman" w:cs="Times New Roman"/>
                <w:sz w:val="24"/>
                <w:szCs w:val="24"/>
              </w:rPr>
              <w:t>Вид лицензируемой деятельности</w:t>
            </w:r>
            <w:r w:rsidR="00885647" w:rsidRPr="00A825AB">
              <w:rPr>
                <w:rStyle w:val="af2"/>
                <w:rFonts w:ascii="Times New Roman" w:hAnsi="Times New Roman"/>
                <w:sz w:val="24"/>
                <w:szCs w:val="24"/>
              </w:rPr>
              <w:footnoteReference w:id="4"/>
            </w:r>
          </w:p>
        </w:tc>
        <w:tc>
          <w:tcPr>
            <w:tcW w:w="5184" w:type="dxa"/>
            <w:gridSpan w:val="4"/>
          </w:tcPr>
          <w:p w:rsidR="003F1054" w:rsidRPr="007A0B7B" w:rsidRDefault="007A650C" w:rsidP="00EB4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E500F" w:rsidRPr="007A0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2748" w:rsidRPr="00186D88" w:rsidTr="008E41B1">
        <w:trPr>
          <w:trHeight w:val="282"/>
        </w:trPr>
        <w:tc>
          <w:tcPr>
            <w:tcW w:w="773" w:type="dxa"/>
            <w:vMerge/>
          </w:tcPr>
          <w:p w:rsidR="00472748" w:rsidRPr="00186D88" w:rsidRDefault="00472748" w:rsidP="00EB6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:rsidR="00472748" w:rsidRPr="00A825AB" w:rsidRDefault="00472748" w:rsidP="0047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5AB">
              <w:rPr>
                <w:rFonts w:ascii="Times New Roman" w:hAnsi="Times New Roman" w:cs="Times New Roman"/>
                <w:sz w:val="24"/>
                <w:szCs w:val="24"/>
              </w:rPr>
              <w:t>Номер лицензии</w:t>
            </w:r>
          </w:p>
        </w:tc>
        <w:tc>
          <w:tcPr>
            <w:tcW w:w="5184" w:type="dxa"/>
            <w:gridSpan w:val="4"/>
          </w:tcPr>
          <w:p w:rsidR="00472748" w:rsidRPr="00A825AB" w:rsidRDefault="00B251C0" w:rsidP="00EB6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2748" w:rsidRPr="00186D88" w:rsidTr="008E41B1">
        <w:trPr>
          <w:trHeight w:val="321"/>
        </w:trPr>
        <w:tc>
          <w:tcPr>
            <w:tcW w:w="773" w:type="dxa"/>
            <w:vMerge/>
          </w:tcPr>
          <w:p w:rsidR="00472748" w:rsidRPr="00186D88" w:rsidRDefault="00472748" w:rsidP="00EB6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:rsidR="00472748" w:rsidRPr="00A825AB" w:rsidRDefault="00472748" w:rsidP="00AC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5AB">
              <w:rPr>
                <w:rFonts w:ascii="Times New Roman" w:hAnsi="Times New Roman" w:cs="Times New Roman"/>
                <w:sz w:val="24"/>
                <w:szCs w:val="24"/>
              </w:rPr>
              <w:t>Срок действия</w:t>
            </w:r>
            <w:r w:rsidR="00AC5FD8" w:rsidRPr="00A825AB">
              <w:rPr>
                <w:rFonts w:ascii="Times New Roman" w:hAnsi="Times New Roman" w:cs="Times New Roman"/>
                <w:sz w:val="24"/>
                <w:szCs w:val="24"/>
              </w:rPr>
              <w:t xml:space="preserve"> лицензии</w:t>
            </w:r>
            <w:r w:rsidRPr="00A82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84" w:type="dxa"/>
            <w:gridSpan w:val="4"/>
          </w:tcPr>
          <w:p w:rsidR="00472748" w:rsidRPr="00A825AB" w:rsidRDefault="00B251C0" w:rsidP="00EB6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2748" w:rsidRPr="00186D88" w:rsidTr="008E41B1">
        <w:trPr>
          <w:trHeight w:val="285"/>
        </w:trPr>
        <w:tc>
          <w:tcPr>
            <w:tcW w:w="773" w:type="dxa"/>
            <w:vMerge/>
          </w:tcPr>
          <w:p w:rsidR="00472748" w:rsidRPr="00186D88" w:rsidRDefault="00472748" w:rsidP="00EB6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:rsidR="00472748" w:rsidRPr="00A825AB" w:rsidRDefault="00AC5FD8" w:rsidP="00AC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5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72748" w:rsidRPr="00A825AB">
              <w:rPr>
                <w:rFonts w:ascii="Times New Roman" w:hAnsi="Times New Roman" w:cs="Times New Roman"/>
                <w:sz w:val="24"/>
                <w:szCs w:val="24"/>
              </w:rPr>
              <w:t>рган, выдавш</w:t>
            </w:r>
            <w:r w:rsidRPr="00A825AB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472748" w:rsidRPr="00A825AB">
              <w:rPr>
                <w:rFonts w:ascii="Times New Roman" w:hAnsi="Times New Roman" w:cs="Times New Roman"/>
                <w:sz w:val="24"/>
                <w:szCs w:val="24"/>
              </w:rPr>
              <w:t xml:space="preserve"> лицензию </w:t>
            </w:r>
          </w:p>
        </w:tc>
        <w:tc>
          <w:tcPr>
            <w:tcW w:w="5184" w:type="dxa"/>
            <w:gridSpan w:val="4"/>
            <w:tcBorders>
              <w:bottom w:val="single" w:sz="4" w:space="0" w:color="auto"/>
            </w:tcBorders>
          </w:tcPr>
          <w:p w:rsidR="00472748" w:rsidRPr="00A825AB" w:rsidRDefault="00B251C0" w:rsidP="00EB6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6E28" w:rsidRPr="00186D88" w:rsidTr="008E41B1">
        <w:trPr>
          <w:trHeight w:val="330"/>
        </w:trPr>
        <w:tc>
          <w:tcPr>
            <w:tcW w:w="773" w:type="dxa"/>
            <w:vMerge w:val="restart"/>
          </w:tcPr>
          <w:p w:rsidR="00F86E28" w:rsidRPr="00186D88" w:rsidRDefault="00F86E28" w:rsidP="00EB6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:rsidR="00F86E28" w:rsidRPr="00A825AB" w:rsidRDefault="00F86E28" w:rsidP="0088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5AB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результат текущего года </w:t>
            </w:r>
            <w:r w:rsidR="00030CFC">
              <w:rPr>
                <w:rFonts w:ascii="Times New Roman" w:hAnsi="Times New Roman" w:cs="Times New Roman"/>
                <w:sz w:val="24"/>
                <w:szCs w:val="24"/>
              </w:rPr>
              <w:t>на 30.04.2015г.</w:t>
            </w:r>
          </w:p>
        </w:tc>
        <w:tc>
          <w:tcPr>
            <w:tcW w:w="5184" w:type="dxa"/>
            <w:gridSpan w:val="4"/>
            <w:tcBorders>
              <w:bottom w:val="single" w:sz="4" w:space="0" w:color="auto"/>
            </w:tcBorders>
          </w:tcPr>
          <w:p w:rsidR="00F86E28" w:rsidRPr="004E1D70" w:rsidRDefault="0077643B" w:rsidP="00776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EB4B34" w:rsidRPr="004E1D70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 w:rsidR="00BE500F" w:rsidRPr="004E1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86E28" w:rsidRPr="00186D88" w:rsidTr="008E41B1">
        <w:trPr>
          <w:trHeight w:val="615"/>
        </w:trPr>
        <w:tc>
          <w:tcPr>
            <w:tcW w:w="773" w:type="dxa"/>
            <w:vMerge/>
          </w:tcPr>
          <w:p w:rsidR="00F86E28" w:rsidRPr="00186D88" w:rsidRDefault="00F86E28" w:rsidP="00EB6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</w:tcPr>
          <w:p w:rsidR="00F86E28" w:rsidRPr="00557F42" w:rsidRDefault="00F86E28" w:rsidP="004A0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F42">
              <w:rPr>
                <w:rFonts w:ascii="Times New Roman" w:hAnsi="Times New Roman" w:cs="Times New Roman"/>
                <w:sz w:val="24"/>
                <w:szCs w:val="24"/>
              </w:rPr>
              <w:t>Размер кредиторской задолженности на день опубликования проектной декларации</w:t>
            </w:r>
            <w:r w:rsidR="00030CFC">
              <w:rPr>
                <w:rFonts w:ascii="Times New Roman" w:hAnsi="Times New Roman" w:cs="Times New Roman"/>
                <w:sz w:val="24"/>
                <w:szCs w:val="24"/>
              </w:rPr>
              <w:t xml:space="preserve"> на 30.04.2015г.</w:t>
            </w:r>
          </w:p>
        </w:tc>
        <w:tc>
          <w:tcPr>
            <w:tcW w:w="518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86E28" w:rsidRPr="004E1D70" w:rsidRDefault="00CA0AF3" w:rsidP="005E7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168 364 </w:t>
            </w:r>
            <w:r w:rsidRPr="00DB554F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F86E28" w:rsidRPr="00186D88" w:rsidTr="008E41B1">
        <w:trPr>
          <w:trHeight w:val="198"/>
        </w:trPr>
        <w:tc>
          <w:tcPr>
            <w:tcW w:w="773" w:type="dxa"/>
            <w:vMerge/>
          </w:tcPr>
          <w:p w:rsidR="00F86E28" w:rsidRPr="00186D88" w:rsidRDefault="00F86E28" w:rsidP="00EB6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single" w:sz="4" w:space="0" w:color="auto"/>
            </w:tcBorders>
          </w:tcPr>
          <w:p w:rsidR="00F86E28" w:rsidRPr="00F86E28" w:rsidRDefault="00F86E28" w:rsidP="004A0656">
            <w:pPr>
              <w:jc w:val="both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AA2494">
              <w:rPr>
                <w:rFonts w:ascii="Times New Roman" w:hAnsi="Times New Roman" w:cs="Times New Roman"/>
                <w:sz w:val="24"/>
                <w:szCs w:val="24"/>
              </w:rPr>
              <w:t>Размер дебиторской задолженности на день опубликования проектной декларации</w:t>
            </w:r>
            <w:r w:rsidR="00030CFC">
              <w:rPr>
                <w:rFonts w:ascii="Times New Roman" w:hAnsi="Times New Roman" w:cs="Times New Roman"/>
                <w:sz w:val="24"/>
                <w:szCs w:val="24"/>
              </w:rPr>
              <w:t xml:space="preserve"> на 30.04.2015г.</w:t>
            </w:r>
          </w:p>
        </w:tc>
        <w:tc>
          <w:tcPr>
            <w:tcW w:w="5184" w:type="dxa"/>
            <w:gridSpan w:val="4"/>
            <w:tcBorders>
              <w:top w:val="single" w:sz="4" w:space="0" w:color="auto"/>
            </w:tcBorders>
          </w:tcPr>
          <w:p w:rsidR="00F86E28" w:rsidRPr="004E1D70" w:rsidRDefault="00CA0AF3" w:rsidP="004E1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346 861 </w:t>
            </w:r>
            <w:r w:rsidRPr="00DB554F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</w:tbl>
    <w:p w:rsidR="00250063" w:rsidRDefault="00250063">
      <w:r>
        <w:br w:type="page"/>
      </w:r>
    </w:p>
    <w:tbl>
      <w:tblPr>
        <w:tblStyle w:val="a3"/>
        <w:tblW w:w="10632" w:type="dxa"/>
        <w:tblInd w:w="-743" w:type="dxa"/>
        <w:tblLook w:val="04A0"/>
      </w:tblPr>
      <w:tblGrid>
        <w:gridCol w:w="774"/>
        <w:gridCol w:w="4679"/>
        <w:gridCol w:w="1215"/>
        <w:gridCol w:w="1695"/>
        <w:gridCol w:w="1110"/>
        <w:gridCol w:w="1159"/>
      </w:tblGrid>
      <w:tr w:rsidR="007411BA" w:rsidRPr="00186D88" w:rsidTr="009B70DB">
        <w:tc>
          <w:tcPr>
            <w:tcW w:w="10632" w:type="dxa"/>
            <w:gridSpan w:val="6"/>
            <w:shd w:val="clear" w:color="auto" w:fill="D9D9D9" w:themeFill="background1" w:themeFillShade="D9"/>
          </w:tcPr>
          <w:p w:rsidR="007411BA" w:rsidRPr="003259A6" w:rsidRDefault="007B4224" w:rsidP="003259A6">
            <w:pPr>
              <w:jc w:val="center"/>
              <w:rPr>
                <w:b/>
                <w:sz w:val="28"/>
                <w:szCs w:val="24"/>
              </w:rPr>
            </w:pPr>
            <w:r>
              <w:lastRenderedPageBreak/>
              <w:br w:type="page"/>
            </w:r>
            <w:r w:rsidR="003259A6">
              <w:rPr>
                <w:b/>
                <w:sz w:val="28"/>
                <w:szCs w:val="24"/>
              </w:rPr>
              <w:t xml:space="preserve">2. </w:t>
            </w:r>
            <w:r w:rsidR="007411BA" w:rsidRPr="003259A6">
              <w:rPr>
                <w:b/>
                <w:sz w:val="28"/>
                <w:szCs w:val="24"/>
              </w:rPr>
              <w:t>Информация о проекте строительства</w:t>
            </w:r>
          </w:p>
          <w:p w:rsidR="007411BA" w:rsidRPr="003259A6" w:rsidRDefault="007411BA" w:rsidP="007970D9">
            <w:pPr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</w:p>
        </w:tc>
      </w:tr>
      <w:tr w:rsidR="00315446" w:rsidRPr="00186D88" w:rsidTr="009B70DB">
        <w:tc>
          <w:tcPr>
            <w:tcW w:w="774" w:type="dxa"/>
            <w:vMerge w:val="restart"/>
          </w:tcPr>
          <w:p w:rsidR="00315446" w:rsidRPr="00186D88" w:rsidRDefault="00315446" w:rsidP="00390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22.1.</w:t>
            </w:r>
          </w:p>
        </w:tc>
        <w:tc>
          <w:tcPr>
            <w:tcW w:w="4679" w:type="dxa"/>
          </w:tcPr>
          <w:p w:rsidR="00315446" w:rsidRPr="00A825AB" w:rsidRDefault="00315446" w:rsidP="00DC7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5AB">
              <w:rPr>
                <w:rFonts w:ascii="Times New Roman" w:hAnsi="Times New Roman" w:cs="Times New Roman"/>
                <w:sz w:val="24"/>
                <w:szCs w:val="24"/>
              </w:rPr>
              <w:t>Цель проекта строительства</w:t>
            </w:r>
          </w:p>
        </w:tc>
        <w:tc>
          <w:tcPr>
            <w:tcW w:w="5179" w:type="dxa"/>
            <w:gridSpan w:val="4"/>
          </w:tcPr>
          <w:p w:rsidR="00315446" w:rsidRPr="001D094A" w:rsidRDefault="000D0303" w:rsidP="00CA0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м</w:t>
            </w:r>
            <w:r w:rsidR="001D094A" w:rsidRPr="001D094A">
              <w:rPr>
                <w:rFonts w:ascii="Times New Roman" w:hAnsi="Times New Roman" w:cs="Times New Roman"/>
                <w:sz w:val="24"/>
                <w:szCs w:val="24"/>
              </w:rPr>
              <w:t xml:space="preserve">ногоквартирного дома с объектами общественного назначения, </w:t>
            </w:r>
            <w:r w:rsidR="00CA0AF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1D094A" w:rsidRPr="001D094A">
              <w:rPr>
                <w:rFonts w:ascii="Times New Roman" w:hAnsi="Times New Roman" w:cs="Times New Roman"/>
                <w:sz w:val="24"/>
                <w:szCs w:val="24"/>
              </w:rPr>
              <w:t>подземн</w:t>
            </w:r>
            <w:r w:rsidR="00CA0AF3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="001D094A" w:rsidRPr="001D09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0AF3">
              <w:rPr>
                <w:rFonts w:ascii="Times New Roman" w:hAnsi="Times New Roman" w:cs="Times New Roman"/>
                <w:sz w:val="24"/>
                <w:szCs w:val="24"/>
              </w:rPr>
              <w:t>гаражом-стоянкой</w:t>
            </w:r>
            <w:r w:rsidR="001D094A" w:rsidRPr="001D094A">
              <w:rPr>
                <w:rFonts w:ascii="Times New Roman" w:hAnsi="Times New Roman" w:cs="Times New Roman"/>
                <w:sz w:val="24"/>
                <w:szCs w:val="24"/>
              </w:rPr>
              <w:t xml:space="preserve">, газовой котельной по адресу: г. Барнаул, ул. </w:t>
            </w:r>
            <w:r w:rsidR="00CA0AF3">
              <w:rPr>
                <w:rFonts w:ascii="Times New Roman" w:hAnsi="Times New Roman" w:cs="Times New Roman"/>
                <w:sz w:val="24"/>
                <w:szCs w:val="24"/>
              </w:rPr>
              <w:t>Партизанская</w:t>
            </w:r>
            <w:r w:rsidR="001D094A" w:rsidRPr="001D09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A0AF3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315446" w:rsidRPr="00186D88" w:rsidTr="009B70DB">
        <w:tc>
          <w:tcPr>
            <w:tcW w:w="774" w:type="dxa"/>
            <w:vMerge/>
          </w:tcPr>
          <w:p w:rsidR="00315446" w:rsidRPr="00186D88" w:rsidRDefault="00315446" w:rsidP="00390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315446" w:rsidRPr="00CB1A18" w:rsidRDefault="00315446" w:rsidP="004A0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A18">
              <w:rPr>
                <w:rFonts w:ascii="Times New Roman" w:hAnsi="Times New Roman" w:cs="Times New Roman"/>
                <w:sz w:val="24"/>
                <w:szCs w:val="24"/>
              </w:rPr>
              <w:t>Этапы и сроки  реализации проекта строительства</w:t>
            </w:r>
          </w:p>
        </w:tc>
        <w:tc>
          <w:tcPr>
            <w:tcW w:w="5179" w:type="dxa"/>
            <w:gridSpan w:val="4"/>
          </w:tcPr>
          <w:p w:rsidR="00AA2494" w:rsidRPr="001D7FC1" w:rsidRDefault="00672165" w:rsidP="00AA249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строительства жилого дома </w:t>
            </w:r>
            <w:r w:rsidR="00AA2494" w:rsidRPr="00961BA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D7F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A2494" w:rsidRPr="00961BAC">
              <w:rPr>
                <w:rFonts w:ascii="Times New Roman" w:hAnsi="Times New Roman" w:cs="Times New Roman"/>
                <w:sz w:val="24"/>
                <w:szCs w:val="24"/>
              </w:rPr>
              <w:t xml:space="preserve"> месяцев. </w:t>
            </w:r>
            <w:r w:rsidR="00AA2494" w:rsidRPr="00EC6FA1">
              <w:rPr>
                <w:rFonts w:ascii="Times New Roman" w:hAnsi="Times New Roman" w:cs="Times New Roman"/>
                <w:sz w:val="24"/>
                <w:szCs w:val="24"/>
              </w:rPr>
              <w:t xml:space="preserve">Начало строительства – </w:t>
            </w:r>
            <w:r w:rsidR="00EC6FA1" w:rsidRPr="00EC6FA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AA2494" w:rsidRPr="00EC6FA1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1D094A" w:rsidRPr="00EC6F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A2494" w:rsidRPr="00EC6FA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EC6F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5446" w:rsidRPr="00961BAC" w:rsidRDefault="00315446" w:rsidP="00B626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15446" w:rsidRPr="00186D88" w:rsidTr="009B70DB">
        <w:tc>
          <w:tcPr>
            <w:tcW w:w="774" w:type="dxa"/>
            <w:vMerge/>
          </w:tcPr>
          <w:p w:rsidR="00315446" w:rsidRPr="00186D88" w:rsidRDefault="00315446" w:rsidP="003905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315446" w:rsidRPr="00AA2494" w:rsidRDefault="007970D9" w:rsidP="003317A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49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15446" w:rsidRPr="00AA2494">
              <w:rPr>
                <w:rFonts w:ascii="Times New Roman" w:hAnsi="Times New Roman" w:cs="Times New Roman"/>
                <w:sz w:val="24"/>
                <w:szCs w:val="24"/>
              </w:rPr>
              <w:t xml:space="preserve">езультат экспертизы проектной документации </w:t>
            </w:r>
            <w:r w:rsidRPr="00AA2494">
              <w:rPr>
                <w:rStyle w:val="af2"/>
                <w:rFonts w:ascii="Times New Roman" w:hAnsi="Times New Roman"/>
                <w:sz w:val="24"/>
                <w:szCs w:val="24"/>
              </w:rPr>
              <w:footnoteReference w:id="5"/>
            </w:r>
          </w:p>
        </w:tc>
        <w:tc>
          <w:tcPr>
            <w:tcW w:w="5179" w:type="dxa"/>
            <w:gridSpan w:val="4"/>
          </w:tcPr>
          <w:p w:rsidR="00AA2494" w:rsidRPr="00AA2494" w:rsidRDefault="007C2F2F" w:rsidP="00AA249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F1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5E7A06" w:rsidRPr="00330F1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30F1B" w:rsidRPr="00330F1B">
              <w:rPr>
                <w:rFonts w:ascii="Times New Roman" w:hAnsi="Times New Roman" w:cs="Times New Roman"/>
                <w:sz w:val="24"/>
                <w:szCs w:val="24"/>
              </w:rPr>
              <w:t>Сибирская негосударственная экспертиза</w:t>
            </w:r>
            <w:r w:rsidR="005E7A06" w:rsidRPr="00330F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30F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A2494" w:rsidRPr="0033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F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A2494" w:rsidRPr="00330F1B">
              <w:rPr>
                <w:rFonts w:ascii="Times New Roman" w:hAnsi="Times New Roman" w:cs="Times New Roman"/>
                <w:sz w:val="24"/>
                <w:szCs w:val="24"/>
              </w:rPr>
              <w:t xml:space="preserve">оложительное заключение </w:t>
            </w:r>
            <w:r w:rsidR="00330F1B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AA2494" w:rsidRPr="00330F1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330F1B" w:rsidRPr="00330F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A2494" w:rsidRPr="00330F1B">
              <w:rPr>
                <w:rFonts w:ascii="Times New Roman" w:hAnsi="Times New Roman" w:cs="Times New Roman"/>
                <w:sz w:val="24"/>
                <w:szCs w:val="24"/>
              </w:rPr>
              <w:t>-1-1-0</w:t>
            </w:r>
            <w:r w:rsidR="00330F1B" w:rsidRPr="00330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D7F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0F1B" w:rsidRPr="00330F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A2494" w:rsidRPr="00330F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71331" w:rsidRPr="00330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0F1B" w:rsidRPr="00330F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A2494" w:rsidRPr="00330F1B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1D7FC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A2494" w:rsidRPr="00330F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30F1B" w:rsidRPr="00330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D7F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A2494" w:rsidRPr="00330F1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30F1B" w:rsidRPr="00330F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A2494" w:rsidRPr="00330F1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315446" w:rsidRPr="00A825AB" w:rsidRDefault="00315446" w:rsidP="0091047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411BA" w:rsidRPr="00186D88" w:rsidTr="009B70DB">
        <w:tc>
          <w:tcPr>
            <w:tcW w:w="774" w:type="dxa"/>
          </w:tcPr>
          <w:p w:rsidR="007411BA" w:rsidRPr="00186D88" w:rsidRDefault="0063176F" w:rsidP="003905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679" w:type="dxa"/>
          </w:tcPr>
          <w:p w:rsidR="007411BA" w:rsidRPr="00A825AB" w:rsidRDefault="0063176F" w:rsidP="0063176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5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411BA" w:rsidRPr="00A825AB">
              <w:rPr>
                <w:rFonts w:ascii="Times New Roman" w:hAnsi="Times New Roman" w:cs="Times New Roman"/>
                <w:sz w:val="24"/>
                <w:szCs w:val="24"/>
              </w:rPr>
              <w:t>азрешени</w:t>
            </w:r>
            <w:r w:rsidRPr="00A825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411BA" w:rsidRPr="00A825AB">
              <w:rPr>
                <w:rFonts w:ascii="Times New Roman" w:hAnsi="Times New Roman" w:cs="Times New Roman"/>
                <w:sz w:val="24"/>
                <w:szCs w:val="24"/>
              </w:rPr>
              <w:t xml:space="preserve"> на строительство</w:t>
            </w:r>
          </w:p>
        </w:tc>
        <w:tc>
          <w:tcPr>
            <w:tcW w:w="5179" w:type="dxa"/>
            <w:gridSpan w:val="4"/>
          </w:tcPr>
          <w:p w:rsidR="00672165" w:rsidRDefault="00672165" w:rsidP="00AA249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A2494">
              <w:rPr>
                <w:rFonts w:ascii="Times New Roman" w:hAnsi="Times New Roman" w:cs="Times New Roman"/>
                <w:sz w:val="24"/>
                <w:szCs w:val="24"/>
              </w:rPr>
              <w:t xml:space="preserve">азрешение на строительство № 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22302000-</w:t>
            </w:r>
            <w:r w:rsidR="001D7FC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B70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7FC1">
              <w:rPr>
                <w:rFonts w:ascii="Times New Roman" w:hAnsi="Times New Roman" w:cs="Times New Roman"/>
                <w:sz w:val="24"/>
                <w:szCs w:val="24"/>
              </w:rPr>
              <w:t>-2015</w:t>
            </w:r>
            <w:r w:rsidRPr="00AA2494">
              <w:rPr>
                <w:rFonts w:ascii="Times New Roman" w:hAnsi="Times New Roman" w:cs="Times New Roman"/>
                <w:sz w:val="24"/>
                <w:szCs w:val="24"/>
              </w:rPr>
              <w:t>, выдано комитетом по строительству, архитектуре и развитию города Барнаула</w:t>
            </w:r>
            <w:r w:rsidR="009B70DB">
              <w:rPr>
                <w:rFonts w:ascii="Times New Roman" w:hAnsi="Times New Roman" w:cs="Times New Roman"/>
                <w:sz w:val="24"/>
                <w:szCs w:val="24"/>
              </w:rPr>
              <w:t xml:space="preserve"> от 22.05.2015г.</w:t>
            </w:r>
          </w:p>
          <w:p w:rsidR="007411BA" w:rsidRPr="00A825AB" w:rsidRDefault="00672165" w:rsidP="001D7FC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разрешения до 2</w:t>
            </w:r>
            <w:r w:rsidR="001D7F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D7F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1D7F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E63F6" w:rsidRPr="00186D88" w:rsidTr="009B70DB">
        <w:trPr>
          <w:trHeight w:val="4396"/>
        </w:trPr>
        <w:tc>
          <w:tcPr>
            <w:tcW w:w="774" w:type="dxa"/>
            <w:vMerge w:val="restart"/>
          </w:tcPr>
          <w:p w:rsidR="00DE63F6" w:rsidRPr="00186D88" w:rsidRDefault="00DE63F6" w:rsidP="00685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679" w:type="dxa"/>
          </w:tcPr>
          <w:p w:rsidR="00DE63F6" w:rsidRPr="00A825AB" w:rsidRDefault="00DE63F6" w:rsidP="00DE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5AB">
              <w:rPr>
                <w:rFonts w:ascii="Times New Roman" w:hAnsi="Times New Roman" w:cs="Times New Roman"/>
                <w:sz w:val="24"/>
                <w:szCs w:val="24"/>
              </w:rPr>
              <w:t>Права застройщика на земельный участок</w:t>
            </w:r>
          </w:p>
        </w:tc>
        <w:tc>
          <w:tcPr>
            <w:tcW w:w="5179" w:type="dxa"/>
            <w:gridSpan w:val="4"/>
          </w:tcPr>
          <w:p w:rsidR="00EB4B34" w:rsidRPr="00122655" w:rsidRDefault="00EB4B34" w:rsidP="00DB63A2">
            <w:pPr>
              <w:tabs>
                <w:tab w:val="left" w:pos="-1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655">
              <w:rPr>
                <w:rFonts w:ascii="Times New Roman" w:hAnsi="Times New Roman" w:cs="Times New Roman"/>
                <w:sz w:val="24"/>
                <w:szCs w:val="24"/>
              </w:rPr>
              <w:t xml:space="preserve">Договор купли-продажи </w:t>
            </w:r>
            <w:r w:rsidR="00DB63A2">
              <w:rPr>
                <w:rFonts w:ascii="Times New Roman" w:hAnsi="Times New Roman" w:cs="Times New Roman"/>
                <w:sz w:val="24"/>
                <w:szCs w:val="24"/>
              </w:rPr>
              <w:t xml:space="preserve">квартиры </w:t>
            </w:r>
            <w:r w:rsidRPr="0012265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DB63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12265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B63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2265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DB63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2265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B63A2" w:rsidRPr="00122655" w:rsidRDefault="00DB63A2" w:rsidP="00DB63A2">
            <w:pPr>
              <w:tabs>
                <w:tab w:val="left" w:pos="-1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655">
              <w:rPr>
                <w:rFonts w:ascii="Times New Roman" w:hAnsi="Times New Roman" w:cs="Times New Roman"/>
                <w:sz w:val="24"/>
                <w:szCs w:val="24"/>
              </w:rPr>
              <w:t xml:space="preserve">Договор купли-продажи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квартиры </w:t>
            </w:r>
            <w:r w:rsidRPr="0012265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12265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2265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2265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22655" w:rsidRDefault="00122655" w:rsidP="0012265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655">
              <w:rPr>
                <w:rFonts w:ascii="Times New Roman" w:hAnsi="Times New Roman" w:cs="Times New Roman"/>
                <w:sz w:val="24"/>
                <w:szCs w:val="24"/>
              </w:rPr>
              <w:t xml:space="preserve">Договор купли-продажи от </w:t>
            </w:r>
            <w:r w:rsidR="00DB63A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1226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B63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12265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DB63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2265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B63A2" w:rsidRPr="00122655" w:rsidRDefault="00DB63A2" w:rsidP="00DB63A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655">
              <w:rPr>
                <w:rFonts w:ascii="Times New Roman" w:hAnsi="Times New Roman" w:cs="Times New Roman"/>
                <w:sz w:val="24"/>
                <w:szCs w:val="24"/>
              </w:rPr>
              <w:t xml:space="preserve">Договор купли-продажи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226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12265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2265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B63A2" w:rsidRPr="00122655" w:rsidRDefault="00DB63A2" w:rsidP="00DB63A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655">
              <w:rPr>
                <w:rFonts w:ascii="Times New Roman" w:hAnsi="Times New Roman" w:cs="Times New Roman"/>
                <w:sz w:val="24"/>
                <w:szCs w:val="24"/>
              </w:rPr>
              <w:t xml:space="preserve">Договор купли-продажи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226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12265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2265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B4B34" w:rsidRPr="00122655" w:rsidRDefault="00EB4B34" w:rsidP="00EB4B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655">
              <w:rPr>
                <w:rFonts w:ascii="Times New Roman" w:hAnsi="Times New Roman" w:cs="Times New Roman"/>
                <w:sz w:val="24"/>
                <w:szCs w:val="24"/>
              </w:rPr>
              <w:t>Регистрационная запись</w:t>
            </w:r>
            <w:r w:rsidR="0023221F" w:rsidRPr="00122655">
              <w:rPr>
                <w:rFonts w:ascii="Times New Roman" w:hAnsi="Times New Roman" w:cs="Times New Roman"/>
                <w:sz w:val="24"/>
                <w:szCs w:val="24"/>
              </w:rPr>
              <w:t xml:space="preserve"> Единого государственного реестра прав на недвижимое имущество и сделок с ним от </w:t>
            </w:r>
            <w:r w:rsidR="00DB63A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23221F" w:rsidRPr="0012265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B63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3221F" w:rsidRPr="00122655">
              <w:rPr>
                <w:rFonts w:ascii="Times New Roman" w:hAnsi="Times New Roman" w:cs="Times New Roman"/>
                <w:sz w:val="24"/>
                <w:szCs w:val="24"/>
              </w:rPr>
              <w:t>.2014г.   №22-22-01/115/2014-</w:t>
            </w:r>
            <w:r w:rsidR="00DB63A2"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  <w:p w:rsidR="005B42D4" w:rsidRDefault="005B42D4" w:rsidP="005B42D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655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 w:rsidR="007C2F2F" w:rsidRPr="00122655">
              <w:rPr>
                <w:rFonts w:ascii="Times New Roman" w:hAnsi="Times New Roman" w:cs="Times New Roman"/>
                <w:sz w:val="24"/>
                <w:szCs w:val="24"/>
              </w:rPr>
              <w:t>собственности от</w:t>
            </w:r>
            <w:r w:rsidRPr="00122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63A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1226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66D9C" w:rsidRPr="001226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B63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2265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066D9C" w:rsidRPr="001226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2265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7C2F2F" w:rsidRPr="00122655">
              <w:rPr>
                <w:rFonts w:ascii="Times New Roman" w:hAnsi="Times New Roman" w:cs="Times New Roman"/>
                <w:sz w:val="24"/>
                <w:szCs w:val="24"/>
              </w:rPr>
              <w:t xml:space="preserve"> № 22 А</w:t>
            </w:r>
            <w:r w:rsidR="00066D9C" w:rsidRPr="0012265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C2F2F" w:rsidRPr="00122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63A2">
              <w:rPr>
                <w:rFonts w:ascii="Times New Roman" w:hAnsi="Times New Roman" w:cs="Times New Roman"/>
                <w:sz w:val="24"/>
                <w:szCs w:val="24"/>
              </w:rPr>
              <w:t>199963</w:t>
            </w:r>
            <w:r w:rsidR="007C2F2F" w:rsidRPr="00122655">
              <w:rPr>
                <w:rFonts w:ascii="Times New Roman" w:hAnsi="Times New Roman" w:cs="Times New Roman"/>
                <w:sz w:val="24"/>
                <w:szCs w:val="24"/>
              </w:rPr>
              <w:t xml:space="preserve"> на земельный участок площадью </w:t>
            </w:r>
            <w:r w:rsidR="00DB63A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7C2F2F" w:rsidRPr="00122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2F2F" w:rsidRPr="00122655">
              <w:rPr>
                <w:rFonts w:ascii="Times New Roman" w:hAnsi="Times New Roman" w:cs="Times New Roman"/>
              </w:rPr>
              <w:t>м²</w:t>
            </w:r>
            <w:r w:rsidR="007C2F2F" w:rsidRPr="00122655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г. Барнаул, </w:t>
            </w:r>
            <w:r w:rsidR="00122655" w:rsidRPr="0012265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DB63A2">
              <w:rPr>
                <w:rFonts w:ascii="Times New Roman" w:hAnsi="Times New Roman" w:cs="Times New Roman"/>
                <w:sz w:val="24"/>
                <w:szCs w:val="24"/>
              </w:rPr>
              <w:t>Партизанская</w:t>
            </w:r>
            <w:r w:rsidR="001226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B63A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  <w:p w:rsidR="00DE63F6" w:rsidRPr="00A825AB" w:rsidRDefault="00DE63F6" w:rsidP="00EB4B3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E63F6" w:rsidRPr="00186D88" w:rsidTr="009B70DB">
        <w:trPr>
          <w:trHeight w:val="521"/>
        </w:trPr>
        <w:tc>
          <w:tcPr>
            <w:tcW w:w="774" w:type="dxa"/>
            <w:vMerge/>
          </w:tcPr>
          <w:p w:rsidR="00DE63F6" w:rsidRPr="00186D88" w:rsidRDefault="00DE63F6" w:rsidP="00685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DE63F6" w:rsidRPr="00A825AB" w:rsidRDefault="00DE63F6" w:rsidP="00DE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5AB">
              <w:rPr>
                <w:rFonts w:ascii="Times New Roman" w:hAnsi="Times New Roman" w:cs="Times New Roman"/>
                <w:sz w:val="24"/>
                <w:szCs w:val="24"/>
              </w:rPr>
              <w:t>Собственник земельного участка</w:t>
            </w:r>
            <w:r w:rsidRPr="00A825AB">
              <w:rPr>
                <w:rStyle w:val="af2"/>
                <w:rFonts w:ascii="Times New Roman" w:hAnsi="Times New Roman"/>
                <w:sz w:val="24"/>
                <w:szCs w:val="24"/>
              </w:rPr>
              <w:footnoteReference w:id="6"/>
            </w:r>
          </w:p>
        </w:tc>
        <w:tc>
          <w:tcPr>
            <w:tcW w:w="5179" w:type="dxa"/>
            <w:gridSpan w:val="4"/>
          </w:tcPr>
          <w:p w:rsidR="00DE63F6" w:rsidRPr="00A825AB" w:rsidRDefault="005B42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42D4">
              <w:rPr>
                <w:rFonts w:ascii="Times New Roman" w:hAnsi="Times New Roman" w:cs="Times New Roman"/>
                <w:sz w:val="24"/>
                <w:szCs w:val="24"/>
              </w:rPr>
              <w:t>ООО «Монтажная компания ПР-Холдинг»</w:t>
            </w:r>
          </w:p>
        </w:tc>
      </w:tr>
      <w:tr w:rsidR="00DE63F6" w:rsidRPr="00186D88" w:rsidTr="009B70DB">
        <w:trPr>
          <w:trHeight w:val="303"/>
        </w:trPr>
        <w:tc>
          <w:tcPr>
            <w:tcW w:w="774" w:type="dxa"/>
            <w:vMerge/>
          </w:tcPr>
          <w:p w:rsidR="00DE63F6" w:rsidRPr="00186D88" w:rsidRDefault="00DE63F6" w:rsidP="00685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DE63F6" w:rsidRPr="005B42D4" w:rsidRDefault="00F86E28" w:rsidP="00D67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D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5179" w:type="dxa"/>
            <w:gridSpan w:val="4"/>
          </w:tcPr>
          <w:p w:rsidR="005B42D4" w:rsidRPr="005B42D4" w:rsidRDefault="005B42D4" w:rsidP="005B42D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655">
              <w:rPr>
                <w:rFonts w:ascii="Times New Roman" w:hAnsi="Times New Roman" w:cs="Times New Roman"/>
                <w:sz w:val="24"/>
                <w:szCs w:val="24"/>
              </w:rPr>
              <w:t>22:63:</w:t>
            </w:r>
            <w:r w:rsidR="00122655" w:rsidRPr="00122655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  <w:r w:rsidR="00DB63A2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  <w:r w:rsidRPr="001226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B63A2">
              <w:rPr>
                <w:rFonts w:ascii="Times New Roman" w:hAnsi="Times New Roman" w:cs="Times New Roman"/>
                <w:sz w:val="24"/>
                <w:szCs w:val="24"/>
              </w:rPr>
              <w:t>846</w:t>
            </w:r>
          </w:p>
          <w:p w:rsidR="00DE63F6" w:rsidRPr="005B42D4" w:rsidRDefault="00DE63F6" w:rsidP="00125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4EC" w:rsidRPr="00186D88" w:rsidTr="009B70DB">
        <w:trPr>
          <w:trHeight w:val="297"/>
        </w:trPr>
        <w:tc>
          <w:tcPr>
            <w:tcW w:w="774" w:type="dxa"/>
            <w:vMerge/>
          </w:tcPr>
          <w:p w:rsidR="00D674EC" w:rsidRPr="00186D88" w:rsidRDefault="00D674EC" w:rsidP="00685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D674EC" w:rsidRPr="00A825AB" w:rsidRDefault="00D674EC" w:rsidP="00D67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5AB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5179" w:type="dxa"/>
            <w:gridSpan w:val="4"/>
          </w:tcPr>
          <w:p w:rsidR="00D674EC" w:rsidRPr="00A825AB" w:rsidRDefault="00DB63A2" w:rsidP="0091047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5B42D4" w:rsidRPr="00122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2F2F" w:rsidRPr="00122655">
              <w:rPr>
                <w:rFonts w:ascii="Times New Roman" w:hAnsi="Times New Roman" w:cs="Times New Roman"/>
              </w:rPr>
              <w:t>м²</w:t>
            </w:r>
          </w:p>
        </w:tc>
      </w:tr>
      <w:tr w:rsidR="00DE63F6" w:rsidRPr="00186D88" w:rsidTr="009B70DB">
        <w:tc>
          <w:tcPr>
            <w:tcW w:w="774" w:type="dxa"/>
            <w:vMerge/>
          </w:tcPr>
          <w:p w:rsidR="00DE63F6" w:rsidRPr="00186D88" w:rsidRDefault="00DE6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DE63F6" w:rsidRPr="00A825AB" w:rsidRDefault="00D41341" w:rsidP="00D41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5AB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DE63F6" w:rsidRPr="00A825AB">
              <w:rPr>
                <w:rFonts w:ascii="Times New Roman" w:hAnsi="Times New Roman" w:cs="Times New Roman"/>
                <w:sz w:val="24"/>
                <w:szCs w:val="24"/>
              </w:rPr>
              <w:t>лемент</w:t>
            </w:r>
            <w:r w:rsidRPr="00A825A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DE63F6" w:rsidRPr="00A825AB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благоустройства</w:t>
            </w:r>
          </w:p>
        </w:tc>
        <w:tc>
          <w:tcPr>
            <w:tcW w:w="5179" w:type="dxa"/>
            <w:gridSpan w:val="4"/>
          </w:tcPr>
          <w:p w:rsidR="0016699F" w:rsidRPr="0016699F" w:rsidRDefault="00E14298" w:rsidP="005B42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99F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16699F" w:rsidRPr="0016699F">
              <w:rPr>
                <w:rFonts w:ascii="Times New Roman" w:hAnsi="Times New Roman" w:cs="Times New Roman"/>
                <w:sz w:val="24"/>
                <w:szCs w:val="24"/>
              </w:rPr>
              <w:t>участке, отведенном под строительство предусмотрены площадки:</w:t>
            </w:r>
          </w:p>
          <w:p w:rsidR="0016699F" w:rsidRPr="0016699F" w:rsidRDefault="0016699F" w:rsidP="005B42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99F">
              <w:rPr>
                <w:rFonts w:ascii="Times New Roman" w:hAnsi="Times New Roman" w:cs="Times New Roman"/>
                <w:sz w:val="24"/>
                <w:szCs w:val="24"/>
              </w:rPr>
              <w:t>- Для игр детей дошкольного и младшего школьного возраста</w:t>
            </w:r>
          </w:p>
          <w:p w:rsidR="0016699F" w:rsidRPr="0016699F" w:rsidRDefault="0016699F" w:rsidP="005B42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99F">
              <w:rPr>
                <w:rFonts w:ascii="Times New Roman" w:hAnsi="Times New Roman" w:cs="Times New Roman"/>
                <w:sz w:val="24"/>
                <w:szCs w:val="24"/>
              </w:rPr>
              <w:t>- Площадки для взрослых</w:t>
            </w:r>
          </w:p>
          <w:p w:rsidR="0016699F" w:rsidRPr="0016699F" w:rsidRDefault="0016699F" w:rsidP="005B42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99F">
              <w:rPr>
                <w:rFonts w:ascii="Times New Roman" w:hAnsi="Times New Roman" w:cs="Times New Roman"/>
                <w:sz w:val="24"/>
                <w:szCs w:val="24"/>
              </w:rPr>
              <w:t>- Спортивная площадка</w:t>
            </w:r>
          </w:p>
          <w:p w:rsidR="0016699F" w:rsidRPr="0016699F" w:rsidRDefault="0016699F" w:rsidP="005B42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99F">
              <w:rPr>
                <w:rFonts w:ascii="Times New Roman" w:hAnsi="Times New Roman" w:cs="Times New Roman"/>
                <w:sz w:val="24"/>
                <w:szCs w:val="24"/>
              </w:rPr>
              <w:t>- Площадка для настольного тенниса</w:t>
            </w:r>
          </w:p>
          <w:p w:rsidR="0016699F" w:rsidRPr="0016699F" w:rsidRDefault="0016699F" w:rsidP="005B42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99F">
              <w:rPr>
                <w:rFonts w:ascii="Times New Roman" w:hAnsi="Times New Roman" w:cs="Times New Roman"/>
                <w:sz w:val="24"/>
                <w:szCs w:val="24"/>
              </w:rPr>
              <w:t>- Площадка для мусороконтейнеров</w:t>
            </w:r>
          </w:p>
          <w:p w:rsidR="00DE63F6" w:rsidRPr="002653A8" w:rsidRDefault="0016699F" w:rsidP="00D54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99F">
              <w:rPr>
                <w:rFonts w:ascii="Times New Roman" w:hAnsi="Times New Roman" w:cs="Times New Roman"/>
                <w:sz w:val="24"/>
                <w:szCs w:val="24"/>
              </w:rPr>
              <w:t xml:space="preserve">Вокруг здания предусмотрена асфальтобетонная отмостка, площадки перед входами имеют плиточное покрытие. Для </w:t>
            </w:r>
            <w:r w:rsidRPr="001669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беспрепятственного доступа инвалидов в местах сопряжения проезжей части с тротуаром предусмотрены пандусы для МГН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14298" w:rsidRPr="0016699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2653A8">
              <w:rPr>
                <w:rFonts w:ascii="Times New Roman" w:hAnsi="Times New Roman" w:cs="Times New Roman"/>
                <w:sz w:val="24"/>
                <w:szCs w:val="24"/>
              </w:rPr>
              <w:t>В основу проектного решения организации рельефа лежит принцип максимального</w:t>
            </w:r>
            <w:r w:rsidR="00D9493B">
              <w:rPr>
                <w:rFonts w:ascii="Times New Roman" w:hAnsi="Times New Roman" w:cs="Times New Roman"/>
                <w:sz w:val="24"/>
                <w:szCs w:val="24"/>
              </w:rPr>
              <w:t xml:space="preserve"> сохранения природного ландшафта с учетом градостроительной ситуации земельного участка. Участки, свободные от застройки, засеиваются вручную газоном, озеленяются посадкой деревьев и кустарников лиственных и хвойных пород. Проектом предусмотрена расстановка малых форма архитектуры – скамеек, урн и цветочниц, а так же специальных малых форм, </w:t>
            </w:r>
            <w:r w:rsidR="00D54539">
              <w:rPr>
                <w:rFonts w:ascii="Times New Roman" w:hAnsi="Times New Roman" w:cs="Times New Roman"/>
                <w:sz w:val="24"/>
                <w:szCs w:val="24"/>
              </w:rPr>
              <w:t>предназначенных для расстановок на детских, спортивных и хозяйственных площадках.</w:t>
            </w:r>
          </w:p>
        </w:tc>
      </w:tr>
      <w:tr w:rsidR="00443E67" w:rsidRPr="00186D88" w:rsidTr="009B70DB">
        <w:trPr>
          <w:trHeight w:val="825"/>
        </w:trPr>
        <w:tc>
          <w:tcPr>
            <w:tcW w:w="774" w:type="dxa"/>
            <w:vMerge w:val="restart"/>
          </w:tcPr>
          <w:p w:rsidR="00443E67" w:rsidRPr="00186D88" w:rsidRDefault="00443E67" w:rsidP="00390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4679" w:type="dxa"/>
          </w:tcPr>
          <w:p w:rsidR="00443E67" w:rsidRPr="00A825AB" w:rsidRDefault="0068575D" w:rsidP="00BC6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5A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43E67" w:rsidRPr="00A825AB">
              <w:rPr>
                <w:rFonts w:ascii="Times New Roman" w:hAnsi="Times New Roman" w:cs="Times New Roman"/>
                <w:sz w:val="24"/>
                <w:szCs w:val="24"/>
              </w:rPr>
              <w:t>естоположени</w:t>
            </w:r>
            <w:r w:rsidRPr="00A825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43E67" w:rsidRPr="00A825AB">
              <w:rPr>
                <w:rFonts w:ascii="Times New Roman" w:hAnsi="Times New Roman" w:cs="Times New Roman"/>
                <w:sz w:val="24"/>
                <w:szCs w:val="24"/>
              </w:rPr>
              <w:t xml:space="preserve"> строящ</w:t>
            </w:r>
            <w:r w:rsidR="00BC6964">
              <w:rPr>
                <w:rFonts w:ascii="Times New Roman" w:hAnsi="Times New Roman" w:cs="Times New Roman"/>
                <w:sz w:val="24"/>
                <w:szCs w:val="24"/>
              </w:rPr>
              <w:t xml:space="preserve">егося </w:t>
            </w:r>
            <w:r w:rsidR="00443E67" w:rsidRPr="00A825AB">
              <w:rPr>
                <w:rFonts w:ascii="Times New Roman" w:hAnsi="Times New Roman" w:cs="Times New Roman"/>
                <w:sz w:val="24"/>
                <w:szCs w:val="24"/>
              </w:rPr>
              <w:t>многоквартирного дома и (или) иного объекта недвижимости</w:t>
            </w:r>
          </w:p>
        </w:tc>
        <w:tc>
          <w:tcPr>
            <w:tcW w:w="5179" w:type="dxa"/>
            <w:gridSpan w:val="4"/>
          </w:tcPr>
          <w:p w:rsidR="00443E67" w:rsidRPr="00A825AB" w:rsidRDefault="00BC6964" w:rsidP="002311F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05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6202E" w:rsidRPr="0012705D">
              <w:rPr>
                <w:rFonts w:ascii="Times New Roman" w:hAnsi="Times New Roman" w:cs="Times New Roman"/>
                <w:sz w:val="24"/>
                <w:szCs w:val="24"/>
              </w:rPr>
              <w:t xml:space="preserve">часток расположен </w:t>
            </w:r>
            <w:r w:rsidR="002311FC">
              <w:rPr>
                <w:rFonts w:ascii="Times New Roman" w:hAnsi="Times New Roman" w:cs="Times New Roman"/>
                <w:sz w:val="24"/>
                <w:szCs w:val="24"/>
              </w:rPr>
              <w:t>на пересечении</w:t>
            </w:r>
            <w:r w:rsidR="0006202E" w:rsidRPr="0012705D">
              <w:rPr>
                <w:rFonts w:ascii="Times New Roman" w:hAnsi="Times New Roman" w:cs="Times New Roman"/>
                <w:sz w:val="24"/>
                <w:szCs w:val="24"/>
              </w:rPr>
              <w:t xml:space="preserve"> улиц</w:t>
            </w:r>
            <w:r w:rsidR="002311FC">
              <w:rPr>
                <w:rFonts w:ascii="Times New Roman" w:hAnsi="Times New Roman" w:cs="Times New Roman"/>
                <w:sz w:val="24"/>
                <w:szCs w:val="24"/>
              </w:rPr>
              <w:t>ы Партизанской</w:t>
            </w:r>
            <w:r w:rsidR="0012705D" w:rsidRPr="0012705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2311FC">
              <w:rPr>
                <w:rFonts w:ascii="Times New Roman" w:hAnsi="Times New Roman" w:cs="Times New Roman"/>
                <w:sz w:val="24"/>
                <w:szCs w:val="24"/>
              </w:rPr>
              <w:t>проспекта Социалистический</w:t>
            </w:r>
            <w:r w:rsidR="0006202E" w:rsidRPr="0012705D">
              <w:rPr>
                <w:rFonts w:ascii="Times New Roman" w:hAnsi="Times New Roman" w:cs="Times New Roman"/>
                <w:sz w:val="24"/>
                <w:szCs w:val="24"/>
              </w:rPr>
              <w:t xml:space="preserve">  в жилой зоне </w:t>
            </w:r>
            <w:r w:rsidR="0012705D" w:rsidRPr="0012705D"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 w:rsidR="0006202E" w:rsidRPr="0012705D">
              <w:rPr>
                <w:rFonts w:ascii="Times New Roman" w:hAnsi="Times New Roman" w:cs="Times New Roman"/>
                <w:sz w:val="24"/>
                <w:szCs w:val="24"/>
              </w:rPr>
              <w:t xml:space="preserve"> района г</w:t>
            </w:r>
            <w:r w:rsidR="002F5792" w:rsidRPr="0012705D">
              <w:rPr>
                <w:rFonts w:ascii="Times New Roman" w:hAnsi="Times New Roman" w:cs="Times New Roman"/>
                <w:sz w:val="24"/>
                <w:szCs w:val="24"/>
              </w:rPr>
              <w:t>орода</w:t>
            </w:r>
            <w:r w:rsidR="0006202E" w:rsidRPr="0012705D">
              <w:rPr>
                <w:rFonts w:ascii="Times New Roman" w:hAnsi="Times New Roman" w:cs="Times New Roman"/>
                <w:sz w:val="24"/>
                <w:szCs w:val="24"/>
              </w:rPr>
              <w:t xml:space="preserve"> Барнаула</w:t>
            </w:r>
            <w:r w:rsidR="00D46EF0" w:rsidRPr="0012705D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12705D" w:rsidRPr="0012705D">
              <w:rPr>
                <w:rFonts w:ascii="Times New Roman" w:hAnsi="Times New Roman" w:cs="Times New Roman"/>
                <w:sz w:val="24"/>
                <w:szCs w:val="24"/>
              </w:rPr>
              <w:t xml:space="preserve">улице </w:t>
            </w:r>
            <w:r w:rsidR="002311FC">
              <w:rPr>
                <w:rFonts w:ascii="Times New Roman" w:hAnsi="Times New Roman" w:cs="Times New Roman"/>
                <w:sz w:val="24"/>
                <w:szCs w:val="24"/>
              </w:rPr>
              <w:t>Партизанская, 76</w:t>
            </w:r>
            <w:r w:rsidR="00FB0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43E67" w:rsidRPr="00186D88" w:rsidTr="009B70DB">
        <w:trPr>
          <w:trHeight w:val="832"/>
        </w:trPr>
        <w:tc>
          <w:tcPr>
            <w:tcW w:w="774" w:type="dxa"/>
            <w:vMerge/>
          </w:tcPr>
          <w:p w:rsidR="00443E67" w:rsidRPr="00186D88" w:rsidRDefault="00443E67" w:rsidP="00390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443E67" w:rsidRPr="00A825AB" w:rsidRDefault="00460C12" w:rsidP="00BC6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5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8575D" w:rsidRPr="00A825AB">
              <w:rPr>
                <w:rFonts w:ascii="Times New Roman" w:hAnsi="Times New Roman" w:cs="Times New Roman"/>
                <w:sz w:val="24"/>
                <w:szCs w:val="24"/>
              </w:rPr>
              <w:t>писание</w:t>
            </w:r>
            <w:r w:rsidR="00BC6964">
              <w:rPr>
                <w:rFonts w:ascii="Times New Roman" w:hAnsi="Times New Roman" w:cs="Times New Roman"/>
                <w:sz w:val="24"/>
                <w:szCs w:val="24"/>
              </w:rPr>
              <w:t xml:space="preserve"> строящегося</w:t>
            </w:r>
            <w:r w:rsidRPr="00A825AB">
              <w:rPr>
                <w:rFonts w:ascii="Times New Roman" w:hAnsi="Times New Roman" w:cs="Times New Roman"/>
                <w:sz w:val="24"/>
                <w:szCs w:val="24"/>
              </w:rPr>
              <w:t xml:space="preserve"> многоквартирного дома и (или) иного объекта недвижимости</w:t>
            </w:r>
          </w:p>
        </w:tc>
        <w:tc>
          <w:tcPr>
            <w:tcW w:w="5179" w:type="dxa"/>
            <w:gridSpan w:val="4"/>
          </w:tcPr>
          <w:p w:rsidR="00443E67" w:rsidRPr="004C1DC4" w:rsidRDefault="00351077" w:rsidP="00F5161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состоит из одной блок-секции. Здание </w:t>
            </w:r>
            <w:r w:rsidR="004D1C36">
              <w:rPr>
                <w:rFonts w:ascii="Times New Roman" w:hAnsi="Times New Roman" w:cs="Times New Roman"/>
                <w:sz w:val="24"/>
                <w:szCs w:val="24"/>
              </w:rPr>
              <w:t xml:space="preserve">состоит из </w:t>
            </w:r>
            <w:r w:rsidR="00F51610">
              <w:rPr>
                <w:rFonts w:ascii="Times New Roman" w:hAnsi="Times New Roman" w:cs="Times New Roman"/>
                <w:sz w:val="24"/>
                <w:szCs w:val="24"/>
              </w:rPr>
              <w:t>20 (</w:t>
            </w:r>
            <w:r w:rsidR="004D1C36">
              <w:rPr>
                <w:rFonts w:ascii="Times New Roman" w:hAnsi="Times New Roman" w:cs="Times New Roman"/>
                <w:sz w:val="24"/>
                <w:szCs w:val="24"/>
              </w:rPr>
              <w:t>двадцати</w:t>
            </w:r>
            <w:r w:rsidR="00F516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D1C36">
              <w:rPr>
                <w:rFonts w:ascii="Times New Roman" w:hAnsi="Times New Roman" w:cs="Times New Roman"/>
                <w:sz w:val="24"/>
                <w:szCs w:val="24"/>
              </w:rPr>
              <w:t xml:space="preserve"> этажей</w:t>
            </w:r>
            <w:r w:rsidR="00885A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D1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699F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  <w:r w:rsidR="00F51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1C36">
              <w:rPr>
                <w:rFonts w:ascii="Times New Roman" w:hAnsi="Times New Roman" w:cs="Times New Roman"/>
                <w:sz w:val="24"/>
                <w:szCs w:val="24"/>
              </w:rPr>
              <w:t>16 этажей – жилых, 4 этажа подземных</w:t>
            </w:r>
            <w:r w:rsidR="00166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1C3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85AB5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="001669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85AB5">
              <w:rPr>
                <w:rFonts w:ascii="Times New Roman" w:hAnsi="Times New Roman" w:cs="Times New Roman"/>
                <w:sz w:val="24"/>
                <w:szCs w:val="24"/>
              </w:rPr>
              <w:t xml:space="preserve"> этажа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подземной </w:t>
            </w:r>
            <w:r w:rsidR="00885AB5">
              <w:rPr>
                <w:rFonts w:ascii="Times New Roman" w:hAnsi="Times New Roman" w:cs="Times New Roman"/>
                <w:sz w:val="24"/>
                <w:szCs w:val="24"/>
              </w:rPr>
              <w:t>парковки</w:t>
            </w:r>
            <w:r w:rsidR="0016699F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4D1C36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технический этаж</w:t>
            </w:r>
            <w:r w:rsidR="0016699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="00885AB5">
              <w:rPr>
                <w:rFonts w:ascii="Times New Roman" w:hAnsi="Times New Roman" w:cs="Times New Roman"/>
                <w:sz w:val="24"/>
                <w:szCs w:val="24"/>
              </w:rPr>
              <w:t xml:space="preserve"> Здание многоквартирного дома сложной в плане формы, этажность переменная</w:t>
            </w:r>
            <w:r w:rsidR="00F54B96">
              <w:rPr>
                <w:rFonts w:ascii="Times New Roman" w:hAnsi="Times New Roman" w:cs="Times New Roman"/>
                <w:sz w:val="24"/>
                <w:szCs w:val="24"/>
              </w:rPr>
              <w:t>, будет выполнено по каркасно-монолитной технологии с заполнением стен кирпичом.</w:t>
            </w:r>
            <w:r w:rsidR="00885AB5">
              <w:rPr>
                <w:rFonts w:ascii="Times New Roman" w:hAnsi="Times New Roman" w:cs="Times New Roman"/>
                <w:sz w:val="24"/>
                <w:szCs w:val="24"/>
              </w:rPr>
              <w:t xml:space="preserve"> Кровля плоская</w:t>
            </w:r>
            <w:r w:rsidR="009A3472">
              <w:rPr>
                <w:rFonts w:ascii="Times New Roman" w:hAnsi="Times New Roman" w:cs="Times New Roman"/>
                <w:sz w:val="24"/>
                <w:szCs w:val="24"/>
              </w:rPr>
              <w:t>, в осях «3-6 А-Б» расположена крышная котельная.</w:t>
            </w:r>
            <w:r w:rsidR="00E033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3472">
              <w:rPr>
                <w:rFonts w:ascii="Times New Roman" w:hAnsi="Times New Roman" w:cs="Times New Roman"/>
                <w:sz w:val="24"/>
                <w:szCs w:val="24"/>
              </w:rPr>
              <w:t>На минус-первом, минус-втором, минус-третьем этажах расположены: парковочные места гаража-стоянки, помеще</w:t>
            </w:r>
            <w:r w:rsidR="002A5852">
              <w:rPr>
                <w:rFonts w:ascii="Times New Roman" w:hAnsi="Times New Roman" w:cs="Times New Roman"/>
                <w:sz w:val="24"/>
                <w:szCs w:val="24"/>
              </w:rPr>
              <w:t>ния кладовых, венткамеры, элект</w:t>
            </w:r>
            <w:r w:rsidR="009A3472">
              <w:rPr>
                <w:rFonts w:ascii="Times New Roman" w:hAnsi="Times New Roman" w:cs="Times New Roman"/>
                <w:sz w:val="24"/>
                <w:szCs w:val="24"/>
              </w:rPr>
              <w:t xml:space="preserve">рощитовая. </w:t>
            </w:r>
            <w:r w:rsidR="002A5852">
              <w:rPr>
                <w:rFonts w:ascii="Times New Roman" w:hAnsi="Times New Roman" w:cs="Times New Roman"/>
                <w:sz w:val="24"/>
                <w:szCs w:val="24"/>
              </w:rPr>
              <w:t>На первом и втором этажах расположены: выставочные залы, санузлы, подсобные помещения, комнаты охраны, помещения дежурных администраторов зала. На третьем этаже расположены офисы.  На жилых этажах (4-15 этажи) расположено по восемь квартир(одна четырехомнатная на этаже, четыре трехкомнатных на этаже, о</w:t>
            </w:r>
            <w:r w:rsidR="00FF438E">
              <w:rPr>
                <w:rFonts w:ascii="Times New Roman" w:hAnsi="Times New Roman" w:cs="Times New Roman"/>
                <w:sz w:val="24"/>
                <w:szCs w:val="24"/>
              </w:rPr>
              <w:t>дна двухкомнатная и две одноком</w:t>
            </w:r>
            <w:r w:rsidR="002A5852">
              <w:rPr>
                <w:rFonts w:ascii="Times New Roman" w:hAnsi="Times New Roman" w:cs="Times New Roman"/>
                <w:sz w:val="24"/>
                <w:szCs w:val="24"/>
              </w:rPr>
              <w:t>натные), на 16 этаже расположено 7 квартир (одна пятикомнатная, одна четырехкомнатная, две трехкомнатных, одна двухкомнатная и две однокомнатные). Проектом предусмотрено два пассажирски</w:t>
            </w:r>
            <w:r w:rsidR="00FF438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2A5852">
              <w:rPr>
                <w:rFonts w:ascii="Times New Roman" w:hAnsi="Times New Roman" w:cs="Times New Roman"/>
                <w:sz w:val="24"/>
                <w:szCs w:val="24"/>
              </w:rPr>
              <w:t xml:space="preserve"> и один грузовой лифт</w:t>
            </w:r>
            <w:r w:rsidR="00FF438E">
              <w:rPr>
                <w:rFonts w:ascii="Times New Roman" w:hAnsi="Times New Roman" w:cs="Times New Roman"/>
                <w:sz w:val="24"/>
                <w:szCs w:val="24"/>
              </w:rPr>
              <w:t xml:space="preserve">. С первого по третий этаж предусмотрено дополнительно два лифта, эскалаторы и дополнительная лестница. Фасады здания решены современными средствами с применением современных отделочных материалов и стилевых приемов. </w:t>
            </w:r>
            <w:r w:rsidR="00E03301">
              <w:rPr>
                <w:rFonts w:ascii="Times New Roman" w:hAnsi="Times New Roman" w:cs="Times New Roman"/>
                <w:sz w:val="24"/>
                <w:szCs w:val="24"/>
              </w:rPr>
              <w:t xml:space="preserve">Данная блок-секция разработана как самостоятельный законченный объем со всеми видами инженерного оборудования: водопроводом, канализацией, </w:t>
            </w:r>
            <w:r w:rsidR="00E033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горячим водоснабжением, отоплением, электроснабжением, слаботочными устройствами. </w:t>
            </w:r>
            <w:r w:rsidR="00FF438E">
              <w:rPr>
                <w:rFonts w:ascii="Times New Roman" w:hAnsi="Times New Roman" w:cs="Times New Roman"/>
                <w:sz w:val="24"/>
                <w:szCs w:val="24"/>
              </w:rPr>
              <w:t xml:space="preserve">Облицовка наружных стен первых трех этажей выполняется керамогранитными плитами по навесной фасадной системе, облицовка наружных стен жилых этажей  выполнена желтым керамическим кирпичом. </w:t>
            </w:r>
            <w:r w:rsidR="009F1709" w:rsidRPr="009F1709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06202E" w:rsidRPr="009F1709">
              <w:rPr>
                <w:rFonts w:ascii="Times New Roman" w:hAnsi="Times New Roman" w:cs="Times New Roman"/>
                <w:sz w:val="24"/>
                <w:szCs w:val="24"/>
              </w:rPr>
              <w:t xml:space="preserve">ъезд </w:t>
            </w:r>
            <w:r w:rsidR="00A578E2" w:rsidRPr="009F1709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9F1709" w:rsidRPr="009F1709">
              <w:rPr>
                <w:rFonts w:ascii="Times New Roman" w:hAnsi="Times New Roman" w:cs="Times New Roman"/>
                <w:sz w:val="24"/>
                <w:szCs w:val="24"/>
              </w:rPr>
              <w:t>жилому</w:t>
            </w:r>
            <w:r w:rsidR="00A578E2" w:rsidRPr="009F1709">
              <w:rPr>
                <w:rFonts w:ascii="Times New Roman" w:hAnsi="Times New Roman" w:cs="Times New Roman"/>
                <w:sz w:val="24"/>
                <w:szCs w:val="24"/>
              </w:rPr>
              <w:t xml:space="preserve"> дому</w:t>
            </w:r>
            <w:r w:rsidR="0006202E" w:rsidRPr="009F17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1709" w:rsidRPr="009F1709">
              <w:rPr>
                <w:rFonts w:ascii="Times New Roman" w:hAnsi="Times New Roman" w:cs="Times New Roman"/>
                <w:sz w:val="24"/>
                <w:szCs w:val="24"/>
              </w:rPr>
              <w:t>предусматривается</w:t>
            </w:r>
            <w:r w:rsidR="0006202E" w:rsidRPr="009F1709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F54B96">
              <w:rPr>
                <w:rFonts w:ascii="Times New Roman" w:hAnsi="Times New Roman" w:cs="Times New Roman"/>
                <w:sz w:val="24"/>
                <w:szCs w:val="24"/>
              </w:rPr>
              <w:t>проспекта Социалистический и улицы Партизанской</w:t>
            </w:r>
            <w:r w:rsidR="00C14FC6" w:rsidRPr="009F17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6202E" w:rsidRPr="00DD5316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  <w:tr w:rsidR="00C30C5B" w:rsidRPr="00186D88" w:rsidTr="009B70DB">
        <w:trPr>
          <w:trHeight w:val="1755"/>
        </w:trPr>
        <w:tc>
          <w:tcPr>
            <w:tcW w:w="774" w:type="dxa"/>
            <w:vMerge w:val="restart"/>
          </w:tcPr>
          <w:p w:rsidR="00C30C5B" w:rsidRPr="00186D88" w:rsidRDefault="00C30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</w:t>
            </w:r>
          </w:p>
          <w:p w:rsidR="00C30C5B" w:rsidRPr="00186D88" w:rsidRDefault="00C30C5B" w:rsidP="00E23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C30C5B" w:rsidRPr="0006202E" w:rsidRDefault="00C30C5B" w:rsidP="00BC6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02E">
              <w:rPr>
                <w:rFonts w:ascii="Times New Roman" w:hAnsi="Times New Roman" w:cs="Times New Roman"/>
                <w:sz w:val="24"/>
                <w:szCs w:val="24"/>
              </w:rPr>
              <w:t>Количество в составе строящ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егося</w:t>
            </w:r>
            <w:r w:rsidRPr="0006202E">
              <w:rPr>
                <w:rFonts w:ascii="Times New Roman" w:hAnsi="Times New Roman" w:cs="Times New Roman"/>
                <w:sz w:val="24"/>
                <w:szCs w:val="24"/>
              </w:rPr>
              <w:t xml:space="preserve"> (создаваем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06202E">
              <w:rPr>
                <w:rFonts w:ascii="Times New Roman" w:hAnsi="Times New Roman" w:cs="Times New Roman"/>
                <w:sz w:val="24"/>
                <w:szCs w:val="24"/>
              </w:rPr>
              <w:t>) многоквартирного дома и (или) иного объекта недвижимости самостоятельных частей (квартир в многоквартирном доме, гаражей и иных объектов недвижимости)</w:t>
            </w:r>
          </w:p>
        </w:tc>
        <w:tc>
          <w:tcPr>
            <w:tcW w:w="5179" w:type="dxa"/>
            <w:gridSpan w:val="4"/>
          </w:tcPr>
          <w:p w:rsidR="00C30C5B" w:rsidRPr="00A825AB" w:rsidRDefault="00C30C5B" w:rsidP="00B2745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6202E">
              <w:rPr>
                <w:rFonts w:ascii="Times New Roman" w:hAnsi="Times New Roman" w:cs="Times New Roman"/>
                <w:sz w:val="24"/>
                <w:szCs w:val="24"/>
              </w:rPr>
              <w:t xml:space="preserve"> жилом доме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оектом предусмотрено            103 квартиры, 99 машино-мест, кладовы</w:t>
            </w:r>
            <w:r w:rsidR="00B27450">
              <w:rPr>
                <w:rFonts w:ascii="Times New Roman" w:hAnsi="Times New Roman" w:cs="Times New Roman"/>
                <w:sz w:val="24"/>
                <w:szCs w:val="24"/>
              </w:rPr>
              <w:t>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офисные и торговые помещения.</w:t>
            </w:r>
          </w:p>
        </w:tc>
      </w:tr>
      <w:tr w:rsidR="00C30C5B" w:rsidRPr="00186D88" w:rsidTr="009B70DB">
        <w:trPr>
          <w:trHeight w:val="615"/>
        </w:trPr>
        <w:tc>
          <w:tcPr>
            <w:tcW w:w="774" w:type="dxa"/>
            <w:vMerge/>
          </w:tcPr>
          <w:p w:rsidR="00C30C5B" w:rsidRPr="00186D88" w:rsidRDefault="00C30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vMerge w:val="restart"/>
          </w:tcPr>
          <w:p w:rsidR="00C30C5B" w:rsidRPr="00A825AB" w:rsidRDefault="00C30C5B" w:rsidP="004A0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5AB">
              <w:rPr>
                <w:rFonts w:ascii="Times New Roman" w:hAnsi="Times New Roman" w:cs="Times New Roman"/>
                <w:sz w:val="24"/>
                <w:szCs w:val="24"/>
              </w:rPr>
              <w:t>Описание технических характеристик указанных самостоятельных частей</w:t>
            </w:r>
          </w:p>
        </w:tc>
        <w:tc>
          <w:tcPr>
            <w:tcW w:w="1215" w:type="dxa"/>
            <w:vMerge w:val="restart"/>
            <w:tcBorders>
              <w:right w:val="single" w:sz="4" w:space="0" w:color="auto"/>
            </w:tcBorders>
          </w:tcPr>
          <w:p w:rsidR="00C30C5B" w:rsidRPr="00943E64" w:rsidRDefault="00C30C5B" w:rsidP="005255E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43E64">
              <w:rPr>
                <w:rFonts w:ascii="Times New Roman" w:hAnsi="Times New Roman" w:cs="Times New Roman"/>
                <w:sz w:val="20"/>
                <w:szCs w:val="24"/>
              </w:rPr>
              <w:t>Кол-во комнат</w:t>
            </w:r>
          </w:p>
        </w:tc>
        <w:tc>
          <w:tcPr>
            <w:tcW w:w="16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0C5B" w:rsidRPr="00943E64" w:rsidRDefault="00C30C5B" w:rsidP="005255E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43E64">
              <w:rPr>
                <w:rFonts w:ascii="Times New Roman" w:hAnsi="Times New Roman" w:cs="Times New Roman"/>
                <w:sz w:val="20"/>
                <w:szCs w:val="24"/>
              </w:rPr>
              <w:t>Кол-во квартир</w:t>
            </w:r>
          </w:p>
        </w:tc>
        <w:tc>
          <w:tcPr>
            <w:tcW w:w="226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30C5B" w:rsidRPr="00943E64" w:rsidRDefault="00C30C5B" w:rsidP="002179C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43E64">
              <w:rPr>
                <w:rFonts w:ascii="Times New Roman" w:hAnsi="Times New Roman" w:cs="Times New Roman"/>
                <w:sz w:val="20"/>
                <w:szCs w:val="24"/>
              </w:rPr>
              <w:t>Общая площадь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квартиры</w:t>
            </w:r>
            <w:r w:rsidRPr="00943E64">
              <w:rPr>
                <w:rFonts w:ascii="Times New Roman" w:hAnsi="Times New Roman" w:cs="Times New Roman"/>
                <w:sz w:val="20"/>
                <w:szCs w:val="24"/>
              </w:rPr>
              <w:t>, кв.м.</w:t>
            </w:r>
            <w:r w:rsidRPr="00943E64">
              <w:rPr>
                <w:rStyle w:val="af2"/>
                <w:rFonts w:ascii="Times New Roman" w:hAnsi="Times New Roman"/>
                <w:sz w:val="20"/>
                <w:szCs w:val="24"/>
              </w:rPr>
              <w:footnoteReference w:id="7"/>
            </w:r>
          </w:p>
        </w:tc>
      </w:tr>
      <w:tr w:rsidR="00C30C5B" w:rsidRPr="00186D88" w:rsidTr="009B70DB">
        <w:trPr>
          <w:trHeight w:val="249"/>
        </w:trPr>
        <w:tc>
          <w:tcPr>
            <w:tcW w:w="774" w:type="dxa"/>
            <w:vMerge/>
          </w:tcPr>
          <w:p w:rsidR="00C30C5B" w:rsidRPr="00186D88" w:rsidRDefault="00C30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vMerge/>
          </w:tcPr>
          <w:p w:rsidR="00C30C5B" w:rsidRPr="00A825AB" w:rsidRDefault="00C30C5B" w:rsidP="00217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30C5B" w:rsidRPr="00943E64" w:rsidRDefault="00C30C5B" w:rsidP="005255E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5B" w:rsidRPr="00943E64" w:rsidRDefault="00C30C5B" w:rsidP="005255E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5B" w:rsidRPr="00943E64" w:rsidRDefault="00C30C5B" w:rsidP="00943E6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43E64">
              <w:rPr>
                <w:rFonts w:ascii="Times New Roman" w:hAnsi="Times New Roman" w:cs="Times New Roman"/>
                <w:sz w:val="20"/>
                <w:szCs w:val="24"/>
              </w:rPr>
              <w:t>от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C5B" w:rsidRPr="00943E64" w:rsidRDefault="00C30C5B" w:rsidP="00943E6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43E64">
              <w:rPr>
                <w:rFonts w:ascii="Times New Roman" w:hAnsi="Times New Roman" w:cs="Times New Roman"/>
                <w:sz w:val="20"/>
                <w:szCs w:val="24"/>
              </w:rPr>
              <w:t>до</w:t>
            </w:r>
          </w:p>
        </w:tc>
      </w:tr>
      <w:tr w:rsidR="00C30C5B" w:rsidRPr="00186D88" w:rsidTr="009B70DB">
        <w:trPr>
          <w:trHeight w:val="225"/>
        </w:trPr>
        <w:tc>
          <w:tcPr>
            <w:tcW w:w="774" w:type="dxa"/>
            <w:vMerge/>
          </w:tcPr>
          <w:p w:rsidR="00C30C5B" w:rsidRPr="00186D88" w:rsidRDefault="00C30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vMerge/>
          </w:tcPr>
          <w:p w:rsidR="00C30C5B" w:rsidRPr="00A825AB" w:rsidRDefault="00C30C5B" w:rsidP="00217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5B" w:rsidRPr="002E5DB4" w:rsidRDefault="00C30C5B" w:rsidP="0052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D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5B" w:rsidRPr="002E5DB4" w:rsidRDefault="00C30C5B" w:rsidP="0052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5B" w:rsidRPr="003C1418" w:rsidRDefault="00C30C5B" w:rsidP="003C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C5B" w:rsidRPr="003C1418" w:rsidRDefault="00C30C5B" w:rsidP="003C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53,4</w:t>
            </w:r>
          </w:p>
        </w:tc>
      </w:tr>
      <w:tr w:rsidR="00C30C5B" w:rsidRPr="00186D88" w:rsidTr="009B70DB">
        <w:trPr>
          <w:trHeight w:val="135"/>
        </w:trPr>
        <w:tc>
          <w:tcPr>
            <w:tcW w:w="774" w:type="dxa"/>
            <w:vMerge/>
          </w:tcPr>
          <w:p w:rsidR="00C30C5B" w:rsidRPr="00186D88" w:rsidRDefault="00C30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vMerge/>
          </w:tcPr>
          <w:p w:rsidR="00C30C5B" w:rsidRPr="00A825AB" w:rsidRDefault="00C30C5B" w:rsidP="00217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5B" w:rsidRPr="002E5DB4" w:rsidRDefault="00C30C5B" w:rsidP="0052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D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5B" w:rsidRPr="002E5DB4" w:rsidRDefault="00C30C5B" w:rsidP="00C30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5B" w:rsidRPr="003C1418" w:rsidRDefault="00C30C5B" w:rsidP="0052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C5B" w:rsidRPr="003C1418" w:rsidRDefault="00C30C5B" w:rsidP="003C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0C5B" w:rsidRPr="00186D88" w:rsidTr="009B70DB">
        <w:trPr>
          <w:trHeight w:val="135"/>
        </w:trPr>
        <w:tc>
          <w:tcPr>
            <w:tcW w:w="774" w:type="dxa"/>
            <w:vMerge/>
          </w:tcPr>
          <w:p w:rsidR="00C30C5B" w:rsidRPr="00186D88" w:rsidRDefault="00C30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vMerge/>
          </w:tcPr>
          <w:p w:rsidR="00C30C5B" w:rsidRPr="00A825AB" w:rsidRDefault="00C30C5B" w:rsidP="00217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5B" w:rsidRPr="002E5DB4" w:rsidRDefault="00C30C5B" w:rsidP="0052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C5B" w:rsidRDefault="00C30C5B" w:rsidP="0052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C5B" w:rsidRPr="000810C5" w:rsidRDefault="00C30C5B" w:rsidP="0052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</w:tcPr>
          <w:p w:rsidR="00C30C5B" w:rsidRPr="000810C5" w:rsidRDefault="00C30C5B" w:rsidP="0052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118,2</w:t>
            </w:r>
          </w:p>
        </w:tc>
      </w:tr>
      <w:tr w:rsidR="00C30C5B" w:rsidRPr="00186D88" w:rsidTr="009B70DB">
        <w:trPr>
          <w:trHeight w:val="135"/>
        </w:trPr>
        <w:tc>
          <w:tcPr>
            <w:tcW w:w="774" w:type="dxa"/>
            <w:vMerge/>
          </w:tcPr>
          <w:p w:rsidR="00C30C5B" w:rsidRPr="00186D88" w:rsidRDefault="00C30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vMerge/>
          </w:tcPr>
          <w:p w:rsidR="00C30C5B" w:rsidRPr="00A825AB" w:rsidRDefault="00C30C5B" w:rsidP="00217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5B" w:rsidRDefault="00C30C5B" w:rsidP="0052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C30C5B" w:rsidRDefault="00C30C5B" w:rsidP="0052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</w:tcPr>
          <w:p w:rsidR="00C30C5B" w:rsidRDefault="00C30C5B" w:rsidP="0052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121,3</w:t>
            </w:r>
          </w:p>
        </w:tc>
        <w:tc>
          <w:tcPr>
            <w:tcW w:w="1159" w:type="dxa"/>
            <w:tcBorders>
              <w:left w:val="single" w:sz="4" w:space="0" w:color="auto"/>
            </w:tcBorders>
          </w:tcPr>
          <w:p w:rsidR="00C30C5B" w:rsidRDefault="00C30C5B" w:rsidP="0052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0C5B" w:rsidRPr="00186D88" w:rsidTr="009B70DB">
        <w:trPr>
          <w:trHeight w:val="135"/>
        </w:trPr>
        <w:tc>
          <w:tcPr>
            <w:tcW w:w="774" w:type="dxa"/>
            <w:vMerge/>
          </w:tcPr>
          <w:p w:rsidR="00C30C5B" w:rsidRPr="00186D88" w:rsidRDefault="00C30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vMerge/>
          </w:tcPr>
          <w:p w:rsidR="00C30C5B" w:rsidRPr="00A825AB" w:rsidRDefault="00C30C5B" w:rsidP="00217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5B" w:rsidRDefault="00C30C5B" w:rsidP="0052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5B" w:rsidRDefault="00C30C5B" w:rsidP="0052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5B" w:rsidRDefault="00C30C5B" w:rsidP="00B27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745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159" w:type="dxa"/>
            <w:tcBorders>
              <w:left w:val="single" w:sz="4" w:space="0" w:color="auto"/>
              <w:bottom w:val="single" w:sz="4" w:space="0" w:color="auto"/>
            </w:tcBorders>
          </w:tcPr>
          <w:p w:rsidR="00C30C5B" w:rsidRDefault="00C30C5B" w:rsidP="00525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C5B" w:rsidRPr="00186D88" w:rsidTr="009B70DB">
        <w:trPr>
          <w:trHeight w:val="270"/>
        </w:trPr>
        <w:tc>
          <w:tcPr>
            <w:tcW w:w="774" w:type="dxa"/>
            <w:vMerge/>
          </w:tcPr>
          <w:p w:rsidR="00C30C5B" w:rsidRPr="00186D88" w:rsidRDefault="00C30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vMerge/>
          </w:tcPr>
          <w:p w:rsidR="00C30C5B" w:rsidRPr="00A825AB" w:rsidRDefault="00C30C5B" w:rsidP="00217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5B" w:rsidRDefault="00C30C5B" w:rsidP="00CC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квартир – 8978,03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C30C5B" w:rsidRPr="00225B56" w:rsidRDefault="00C30C5B" w:rsidP="00CC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99 машино-мест, общая </w:t>
            </w:r>
            <w:r w:rsidRPr="00225B56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4924,56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2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0C5B" w:rsidRDefault="00C30C5B" w:rsidP="00C30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административной части – 3503,87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1C36" w:rsidRDefault="00D54539" w:rsidP="00C26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Облицовка наружных стен жилых этажей выполнена из желтого керамического кирпича</w:t>
            </w:r>
            <w:r w:rsidR="00C26AF8">
              <w:rPr>
                <w:rFonts w:ascii="Times New Roman" w:hAnsi="Times New Roman" w:cs="Times New Roman"/>
                <w:sz w:val="24"/>
                <w:szCs w:val="24"/>
              </w:rPr>
              <w:t>,  межквартирные перегородки выполнены из газобетонных стеновых блоков, внутренние перегородки – кирпичные.</w:t>
            </w:r>
          </w:p>
          <w:p w:rsidR="00F51610" w:rsidRDefault="00F51610" w:rsidP="00C26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316">
              <w:rPr>
                <w:rFonts w:ascii="Times New Roman" w:hAnsi="Times New Roman" w:cs="Times New Roman"/>
                <w:sz w:val="24"/>
                <w:szCs w:val="24"/>
              </w:rPr>
              <w:t xml:space="preserve">Во всех квартирах предусматриваются лоджия или балкон. Высота жилых помещений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D53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Pr="00DD5316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C26AF8" w:rsidRPr="006A4A33" w:rsidRDefault="00C26AF8" w:rsidP="00C26AF8">
            <w:pPr>
              <w:pStyle w:val="af5"/>
              <w:tabs>
                <w:tab w:val="num" w:pos="1676"/>
                <w:tab w:val="num" w:pos="3763"/>
              </w:tabs>
              <w:ind w:left="-32" w:right="-2" w:firstLine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передается </w:t>
            </w:r>
            <w:r w:rsidRPr="006A4A33">
              <w:rPr>
                <w:sz w:val="22"/>
                <w:szCs w:val="22"/>
              </w:rPr>
              <w:t xml:space="preserve"> Участнику долевого строительства в степени готовности, включающей выполнение следующих видов работ:</w:t>
            </w:r>
          </w:p>
          <w:p w:rsidR="00C26AF8" w:rsidRPr="00936CE3" w:rsidRDefault="00C26AF8" w:rsidP="00C26AF8">
            <w:pPr>
              <w:ind w:left="-32" w:firstLine="252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sz w:val="24"/>
              </w:rPr>
              <w:t xml:space="preserve"> </w:t>
            </w:r>
            <w:r w:rsidRPr="00936CE3">
              <w:rPr>
                <w:rFonts w:ascii="Times New Roman" w:hAnsi="Times New Roman" w:cs="Times New Roman"/>
                <w:sz w:val="24"/>
              </w:rPr>
              <w:t>полы – цементно-песчаная стяжка, согласно проекту;</w:t>
            </w:r>
          </w:p>
          <w:p w:rsidR="00C26AF8" w:rsidRPr="00936CE3" w:rsidRDefault="00C26AF8" w:rsidP="00C26AF8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936CE3">
              <w:rPr>
                <w:rFonts w:ascii="Times New Roman" w:hAnsi="Times New Roman" w:cs="Times New Roman"/>
              </w:rPr>
              <w:t>- отделка помещений – штукатурка, затирка внутренних поверхностей стен цементно - известковым раствором;</w:t>
            </w:r>
          </w:p>
          <w:p w:rsidR="00C26AF8" w:rsidRPr="00936CE3" w:rsidRDefault="00C26AF8" w:rsidP="00C26AF8">
            <w:pPr>
              <w:ind w:left="-32"/>
              <w:jc w:val="both"/>
              <w:rPr>
                <w:rFonts w:ascii="Times New Roman" w:hAnsi="Times New Roman" w:cs="Times New Roman"/>
                <w:sz w:val="24"/>
              </w:rPr>
            </w:pPr>
            <w:r w:rsidRPr="00936CE3">
              <w:rPr>
                <w:rFonts w:ascii="Times New Roman" w:hAnsi="Times New Roman" w:cs="Times New Roman"/>
                <w:sz w:val="24"/>
              </w:rPr>
              <w:t>- установка пластиковых шестикамерных окон с двухкамерным стеклопакетом с теплосберегающим покрытием и балконных дверей;</w:t>
            </w:r>
          </w:p>
          <w:p w:rsidR="00C26AF8" w:rsidRPr="00936CE3" w:rsidRDefault="00C26AF8" w:rsidP="00C26AF8">
            <w:pPr>
              <w:ind w:left="-32"/>
              <w:jc w:val="both"/>
              <w:rPr>
                <w:rFonts w:ascii="Times New Roman" w:hAnsi="Times New Roman" w:cs="Times New Roman"/>
                <w:sz w:val="24"/>
              </w:rPr>
            </w:pPr>
            <w:r w:rsidRPr="00936CE3">
              <w:rPr>
                <w:rFonts w:ascii="Times New Roman" w:hAnsi="Times New Roman" w:cs="Times New Roman"/>
                <w:sz w:val="24"/>
              </w:rPr>
              <w:t>- установка металлической облагороженной входной двери;</w:t>
            </w:r>
          </w:p>
          <w:p w:rsidR="00C26AF8" w:rsidRPr="00936CE3" w:rsidRDefault="00C26AF8" w:rsidP="00C26AF8">
            <w:pPr>
              <w:ind w:left="-32"/>
              <w:jc w:val="both"/>
              <w:rPr>
                <w:rFonts w:ascii="Times New Roman" w:hAnsi="Times New Roman" w:cs="Times New Roman"/>
                <w:sz w:val="24"/>
              </w:rPr>
            </w:pPr>
            <w:r w:rsidRPr="00936CE3">
              <w:rPr>
                <w:rFonts w:ascii="Times New Roman" w:hAnsi="Times New Roman" w:cs="Times New Roman"/>
                <w:sz w:val="24"/>
              </w:rPr>
              <w:t>- монтаж систем водоснабжения и канализации с устройством внутриквартирной разводки, установка приборов учета холодного/горячего водоснабжения.</w:t>
            </w:r>
          </w:p>
          <w:p w:rsidR="00C26AF8" w:rsidRPr="00936CE3" w:rsidRDefault="00C26AF8" w:rsidP="00C26AF8">
            <w:pPr>
              <w:ind w:left="-32"/>
              <w:jc w:val="both"/>
              <w:rPr>
                <w:rFonts w:ascii="Times New Roman" w:hAnsi="Times New Roman" w:cs="Times New Roman"/>
                <w:sz w:val="24"/>
              </w:rPr>
            </w:pPr>
            <w:r w:rsidRPr="00936CE3">
              <w:rPr>
                <w:rFonts w:ascii="Times New Roman" w:hAnsi="Times New Roman" w:cs="Times New Roman"/>
                <w:sz w:val="24"/>
              </w:rPr>
              <w:t xml:space="preserve">- монтаж системы отопления с установкой </w:t>
            </w:r>
            <w:r w:rsidRPr="00936CE3">
              <w:rPr>
                <w:rFonts w:ascii="Times New Roman" w:hAnsi="Times New Roman" w:cs="Times New Roman"/>
                <w:sz w:val="24"/>
              </w:rPr>
              <w:lastRenderedPageBreak/>
              <w:t>радиаторов, отсекающих вентилей,  установка приборов учета теплоснабжения;</w:t>
            </w:r>
          </w:p>
          <w:p w:rsidR="00C26AF8" w:rsidRPr="00936CE3" w:rsidRDefault="00C26AF8" w:rsidP="00C26AF8">
            <w:pPr>
              <w:ind w:left="-32"/>
              <w:jc w:val="both"/>
              <w:rPr>
                <w:rFonts w:ascii="Times New Roman" w:hAnsi="Times New Roman" w:cs="Times New Roman"/>
                <w:sz w:val="24"/>
              </w:rPr>
            </w:pPr>
            <w:r w:rsidRPr="00936CE3">
              <w:rPr>
                <w:rFonts w:ascii="Times New Roman" w:hAnsi="Times New Roman" w:cs="Times New Roman"/>
                <w:sz w:val="24"/>
              </w:rPr>
              <w:t>- монтаж системы электроснабжения с вводом и установкой узла учета электроэнергии без автоматики, установка выключателей, розеток;</w:t>
            </w:r>
          </w:p>
          <w:p w:rsidR="00C26AF8" w:rsidRPr="00C26AF8" w:rsidRDefault="00C26AF8" w:rsidP="00C26AF8">
            <w:pPr>
              <w:rPr>
                <w:rFonts w:ascii="Times New Roman" w:hAnsi="Times New Roman" w:cs="Times New Roman"/>
                <w:sz w:val="24"/>
              </w:rPr>
            </w:pPr>
            <w:r w:rsidRPr="00936CE3">
              <w:rPr>
                <w:rFonts w:ascii="Times New Roman" w:hAnsi="Times New Roman" w:cs="Times New Roman"/>
                <w:sz w:val="24"/>
              </w:rPr>
              <w:t>- ввод телефонного, телевизионного кабелей к этажному щиту учета</w:t>
            </w:r>
          </w:p>
        </w:tc>
      </w:tr>
      <w:tr w:rsidR="007411BA" w:rsidRPr="00186D88" w:rsidTr="009B70DB">
        <w:tc>
          <w:tcPr>
            <w:tcW w:w="774" w:type="dxa"/>
          </w:tcPr>
          <w:p w:rsidR="007411BA" w:rsidRPr="00186D88" w:rsidRDefault="00977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4679" w:type="dxa"/>
          </w:tcPr>
          <w:p w:rsidR="007411BA" w:rsidRPr="00A825AB" w:rsidRDefault="00467214" w:rsidP="004A0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5A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7411BA" w:rsidRPr="00A825AB">
              <w:rPr>
                <w:rFonts w:ascii="Times New Roman" w:hAnsi="Times New Roman" w:cs="Times New Roman"/>
                <w:sz w:val="24"/>
                <w:szCs w:val="24"/>
              </w:rPr>
              <w:t>ункционально</w:t>
            </w:r>
            <w:r w:rsidRPr="00A825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411BA" w:rsidRPr="00A825AB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</w:t>
            </w:r>
            <w:r w:rsidRPr="00A825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411BA" w:rsidRPr="00A825AB">
              <w:rPr>
                <w:rFonts w:ascii="Times New Roman" w:hAnsi="Times New Roman" w:cs="Times New Roman"/>
                <w:sz w:val="24"/>
                <w:szCs w:val="24"/>
              </w:rPr>
              <w:t xml:space="preserve"> нежилых помещений в многоквартирном доме, не входящих в состав общего имущества в многоквартирном доме, если строящимся (создаваемым) объектом недвижимости является многоквартирный дом</w:t>
            </w:r>
          </w:p>
        </w:tc>
        <w:tc>
          <w:tcPr>
            <w:tcW w:w="5179" w:type="dxa"/>
            <w:gridSpan w:val="4"/>
            <w:tcBorders>
              <w:top w:val="single" w:sz="4" w:space="0" w:color="auto"/>
            </w:tcBorders>
          </w:tcPr>
          <w:p w:rsidR="00225B56" w:rsidRPr="00225B56" w:rsidRDefault="00187470" w:rsidP="00225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EE">
              <w:rPr>
                <w:rFonts w:ascii="Times New Roman" w:hAnsi="Times New Roman" w:cs="Times New Roman"/>
                <w:sz w:val="24"/>
                <w:szCs w:val="24"/>
              </w:rPr>
              <w:t>Помещения общественного назначения</w:t>
            </w:r>
            <w:r w:rsidR="007250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5B5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25043">
              <w:rPr>
                <w:rFonts w:ascii="Times New Roman" w:hAnsi="Times New Roman" w:cs="Times New Roman"/>
                <w:sz w:val="24"/>
                <w:szCs w:val="24"/>
              </w:rPr>
              <w:t>первые три этажа</w:t>
            </w:r>
            <w:r w:rsidR="00EB4B34" w:rsidRPr="00844F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25B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E54EA" w:rsidRPr="00844F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5B56">
              <w:rPr>
                <w:rFonts w:ascii="Times New Roman" w:hAnsi="Times New Roman" w:cs="Times New Roman"/>
                <w:sz w:val="24"/>
                <w:szCs w:val="24"/>
              </w:rPr>
              <w:t>подземная автостоянка</w:t>
            </w:r>
            <w:r w:rsidR="00FC6BEA">
              <w:rPr>
                <w:rFonts w:ascii="Times New Roman" w:hAnsi="Times New Roman" w:cs="Times New Roman"/>
                <w:sz w:val="24"/>
                <w:szCs w:val="24"/>
              </w:rPr>
              <w:t>, кладовые</w:t>
            </w:r>
            <w:r w:rsidR="0017256C">
              <w:rPr>
                <w:rFonts w:ascii="Times New Roman" w:hAnsi="Times New Roman" w:cs="Times New Roman"/>
                <w:sz w:val="24"/>
                <w:szCs w:val="24"/>
              </w:rPr>
              <w:t>, офисные и торговые помещения</w:t>
            </w:r>
          </w:p>
          <w:p w:rsidR="007411BA" w:rsidRDefault="00225B56" w:rsidP="00225B5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  <w:p w:rsidR="00225B56" w:rsidRPr="00187470" w:rsidRDefault="00225B56" w:rsidP="00225B5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7411BA" w:rsidRPr="00186D88" w:rsidTr="009B70DB">
        <w:tc>
          <w:tcPr>
            <w:tcW w:w="774" w:type="dxa"/>
          </w:tcPr>
          <w:p w:rsidR="007411BA" w:rsidRPr="00186D88" w:rsidRDefault="002F2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4679" w:type="dxa"/>
          </w:tcPr>
          <w:p w:rsidR="007411BA" w:rsidRPr="00A825AB" w:rsidRDefault="002F2B24" w:rsidP="004A0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5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411BA" w:rsidRPr="00A825AB">
              <w:rPr>
                <w:rFonts w:ascii="Times New Roman" w:hAnsi="Times New Roman" w:cs="Times New Roman"/>
                <w:sz w:val="24"/>
                <w:szCs w:val="24"/>
              </w:rPr>
              <w:t>остав общего имущества в многоквартирном доме и (или) ином объекте недвижимости, которое будет находиться в общей долевой собственности участников долевого строительства после получения разрешения на ввод в эксплуатацию указанных объектов недвижимости и передачи объектов долевого строительства участникам долевого строительства</w:t>
            </w:r>
          </w:p>
        </w:tc>
        <w:tc>
          <w:tcPr>
            <w:tcW w:w="5179" w:type="dxa"/>
            <w:gridSpan w:val="4"/>
          </w:tcPr>
          <w:p w:rsidR="00E10564" w:rsidRPr="002E5DB4" w:rsidRDefault="002E5DB4" w:rsidP="002E5DB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DB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10564" w:rsidRPr="002E5DB4">
              <w:rPr>
                <w:rFonts w:ascii="Times New Roman" w:hAnsi="Times New Roman" w:cs="Times New Roman"/>
                <w:sz w:val="24"/>
                <w:szCs w:val="24"/>
              </w:rPr>
              <w:t>земельный участок, кадастровый номер</w:t>
            </w:r>
            <w:r w:rsidRPr="002E5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1418" w:rsidRPr="00122655">
              <w:rPr>
                <w:rFonts w:ascii="Times New Roman" w:hAnsi="Times New Roman" w:cs="Times New Roman"/>
                <w:sz w:val="24"/>
                <w:szCs w:val="24"/>
              </w:rPr>
              <w:t>22:63:</w:t>
            </w:r>
            <w:r w:rsidR="008E2FC2">
              <w:rPr>
                <w:rFonts w:ascii="Times New Roman" w:hAnsi="Times New Roman" w:cs="Times New Roman"/>
                <w:sz w:val="24"/>
                <w:szCs w:val="24"/>
              </w:rPr>
              <w:t>050208:846</w:t>
            </w:r>
            <w:r w:rsidR="00E10564" w:rsidRPr="002E5DB4">
              <w:rPr>
                <w:rFonts w:ascii="Times New Roman" w:hAnsi="Times New Roman" w:cs="Times New Roman"/>
                <w:sz w:val="24"/>
                <w:szCs w:val="24"/>
              </w:rPr>
              <w:t xml:space="preserve"> с элементами озеленения и благоустройства;</w:t>
            </w:r>
          </w:p>
          <w:p w:rsidR="002E5DB4" w:rsidRPr="005775BF" w:rsidRDefault="00D640AF" w:rsidP="002E5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5B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10564" w:rsidRPr="005775BF">
              <w:rPr>
                <w:rFonts w:ascii="Times New Roman" w:hAnsi="Times New Roman" w:cs="Times New Roman"/>
                <w:sz w:val="24"/>
                <w:szCs w:val="24"/>
              </w:rPr>
              <w:t>межквартирные</w:t>
            </w:r>
            <w:r w:rsidR="002E5DB4" w:rsidRPr="005775BF">
              <w:rPr>
                <w:rFonts w:ascii="Times New Roman" w:hAnsi="Times New Roman" w:cs="Times New Roman"/>
                <w:sz w:val="24"/>
                <w:szCs w:val="24"/>
              </w:rPr>
              <w:t xml:space="preserve"> лестничные площадки, лестницы; </w:t>
            </w:r>
          </w:p>
          <w:p w:rsidR="002E5DB4" w:rsidRPr="005775BF" w:rsidRDefault="002E5DB4" w:rsidP="002E5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5BF"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="00E10564" w:rsidRPr="005775BF">
              <w:rPr>
                <w:rFonts w:ascii="Times New Roman" w:hAnsi="Times New Roman" w:cs="Times New Roman"/>
                <w:sz w:val="24"/>
                <w:szCs w:val="24"/>
              </w:rPr>
              <w:t>оридоры</w:t>
            </w:r>
            <w:r w:rsidRPr="005775BF">
              <w:rPr>
                <w:rFonts w:ascii="Times New Roman" w:hAnsi="Times New Roman" w:cs="Times New Roman"/>
                <w:sz w:val="24"/>
                <w:szCs w:val="24"/>
              </w:rPr>
              <w:t>, тамбуры</w:t>
            </w:r>
            <w:r w:rsidR="00E10564" w:rsidRPr="005775B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5631A1" w:rsidRPr="005775BF" w:rsidRDefault="005631A1" w:rsidP="002E5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5BF">
              <w:rPr>
                <w:rFonts w:ascii="Times New Roman" w:hAnsi="Times New Roman" w:cs="Times New Roman"/>
                <w:sz w:val="24"/>
                <w:szCs w:val="24"/>
              </w:rPr>
              <w:t>- лифты и лифтовые шахты;</w:t>
            </w:r>
          </w:p>
          <w:p w:rsidR="002E5DB4" w:rsidRDefault="002A5765" w:rsidP="002E5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электрощитовая</w:t>
            </w:r>
          </w:p>
          <w:p w:rsidR="0017256C" w:rsidRDefault="0017256C" w:rsidP="002E5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крышная котельная</w:t>
            </w:r>
          </w:p>
          <w:p w:rsidR="0017256C" w:rsidRDefault="0017256C" w:rsidP="002E5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техэтаж</w:t>
            </w:r>
          </w:p>
          <w:p w:rsidR="007411BA" w:rsidRPr="002E5DB4" w:rsidRDefault="007411BA" w:rsidP="00EE4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B24" w:rsidRPr="00186D88" w:rsidTr="009B70DB">
        <w:tc>
          <w:tcPr>
            <w:tcW w:w="774" w:type="dxa"/>
            <w:vMerge w:val="restart"/>
          </w:tcPr>
          <w:p w:rsidR="002F2B24" w:rsidRPr="00186D88" w:rsidRDefault="002F2B24" w:rsidP="00E23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4679" w:type="dxa"/>
          </w:tcPr>
          <w:p w:rsidR="002F2B24" w:rsidRPr="00A825AB" w:rsidRDefault="002F2B24" w:rsidP="00510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5AB">
              <w:rPr>
                <w:rFonts w:ascii="Times New Roman" w:hAnsi="Times New Roman" w:cs="Times New Roman"/>
                <w:sz w:val="24"/>
                <w:szCs w:val="24"/>
              </w:rPr>
              <w:t>Предполагаемый срок получения разрешения на ввод в эксплуатацию строящ</w:t>
            </w:r>
            <w:r w:rsidR="00510B56">
              <w:rPr>
                <w:rFonts w:ascii="Times New Roman" w:hAnsi="Times New Roman" w:cs="Times New Roman"/>
                <w:sz w:val="24"/>
                <w:szCs w:val="24"/>
              </w:rPr>
              <w:t>егося</w:t>
            </w:r>
            <w:r w:rsidRPr="00A825AB">
              <w:rPr>
                <w:rFonts w:ascii="Times New Roman" w:hAnsi="Times New Roman" w:cs="Times New Roman"/>
                <w:sz w:val="24"/>
                <w:szCs w:val="24"/>
              </w:rPr>
              <w:t xml:space="preserve"> (создаваем</w:t>
            </w:r>
            <w:r w:rsidR="00510B5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A825AB">
              <w:rPr>
                <w:rFonts w:ascii="Times New Roman" w:hAnsi="Times New Roman" w:cs="Times New Roman"/>
                <w:sz w:val="24"/>
                <w:szCs w:val="24"/>
              </w:rPr>
              <w:t>) многоквартирного дома и (или) иного объекта недвижимости</w:t>
            </w:r>
          </w:p>
        </w:tc>
        <w:tc>
          <w:tcPr>
            <w:tcW w:w="5179" w:type="dxa"/>
            <w:gridSpan w:val="4"/>
          </w:tcPr>
          <w:p w:rsidR="00F2410E" w:rsidRPr="002E5DB4" w:rsidRDefault="003057DC" w:rsidP="008E2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1D09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2F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5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2FC2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 w:rsidR="001E5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54EA" w:rsidRPr="002E5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5DB4" w:rsidRPr="002E5DB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E2F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E5DB4" w:rsidRPr="002E5DB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2F2B24" w:rsidRPr="00186D88" w:rsidTr="009B70DB">
        <w:tc>
          <w:tcPr>
            <w:tcW w:w="774" w:type="dxa"/>
            <w:vMerge/>
          </w:tcPr>
          <w:p w:rsidR="002F2B24" w:rsidRPr="00186D88" w:rsidRDefault="002F2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2F2B24" w:rsidRPr="00510B56" w:rsidRDefault="00622AB9" w:rsidP="00510B5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0B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Орган, уполномоченный в соответствии с законодательством о градостроительной деятельности на выдачу разрешения на ввод строящ</w:t>
            </w:r>
            <w:r w:rsidR="00510B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егося</w:t>
            </w:r>
            <w:r w:rsidRPr="00510B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(создаваем</w:t>
            </w:r>
            <w:r w:rsidR="00510B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ого</w:t>
            </w:r>
            <w:r w:rsidRPr="00510B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многоквартирного дома и (или) иного объекта недвижимости в эксплуатацию</w:t>
            </w:r>
          </w:p>
        </w:tc>
        <w:tc>
          <w:tcPr>
            <w:tcW w:w="5179" w:type="dxa"/>
            <w:gridSpan w:val="4"/>
          </w:tcPr>
          <w:p w:rsidR="00D46EF0" w:rsidRPr="00A578E2" w:rsidRDefault="00D46EF0" w:rsidP="000810C5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8E2">
              <w:rPr>
                <w:rFonts w:ascii="Times New Roman" w:hAnsi="Times New Roman" w:cs="Times New Roman"/>
                <w:sz w:val="24"/>
                <w:szCs w:val="24"/>
              </w:rPr>
              <w:t>Комитет по строительству, архитектуре и развитию г</w:t>
            </w:r>
            <w:r w:rsidR="001E54EA" w:rsidRPr="00A578E2">
              <w:rPr>
                <w:rFonts w:ascii="Times New Roman" w:hAnsi="Times New Roman" w:cs="Times New Roman"/>
                <w:sz w:val="24"/>
                <w:szCs w:val="24"/>
              </w:rPr>
              <w:t>орода</w:t>
            </w:r>
            <w:r w:rsidRPr="00A578E2">
              <w:rPr>
                <w:rFonts w:ascii="Times New Roman" w:hAnsi="Times New Roman" w:cs="Times New Roman"/>
                <w:sz w:val="24"/>
                <w:szCs w:val="24"/>
              </w:rPr>
              <w:t xml:space="preserve"> Барнаула</w:t>
            </w:r>
          </w:p>
          <w:p w:rsidR="002E5DB4" w:rsidRPr="002E5DB4" w:rsidRDefault="002E5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DF7" w:rsidRPr="00186D88" w:rsidTr="009B70DB">
        <w:tc>
          <w:tcPr>
            <w:tcW w:w="774" w:type="dxa"/>
            <w:vMerge w:val="restart"/>
          </w:tcPr>
          <w:p w:rsidR="007F0DF7" w:rsidRPr="00186D88" w:rsidRDefault="007F0DF7" w:rsidP="00203D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22.9.</w:t>
            </w:r>
          </w:p>
        </w:tc>
        <w:tc>
          <w:tcPr>
            <w:tcW w:w="4679" w:type="dxa"/>
          </w:tcPr>
          <w:p w:rsidR="007F0DF7" w:rsidRPr="00A825AB" w:rsidRDefault="007F0DF7" w:rsidP="00082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5AB">
              <w:rPr>
                <w:rFonts w:ascii="Times New Roman" w:hAnsi="Times New Roman" w:cs="Times New Roman"/>
                <w:sz w:val="24"/>
                <w:szCs w:val="24"/>
              </w:rPr>
              <w:t>Возможные финансовые и прочи</w:t>
            </w:r>
            <w:r w:rsidR="00082A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25AB">
              <w:rPr>
                <w:rFonts w:ascii="Times New Roman" w:hAnsi="Times New Roman" w:cs="Times New Roman"/>
                <w:sz w:val="24"/>
                <w:szCs w:val="24"/>
              </w:rPr>
              <w:t xml:space="preserve"> риски при осуществлении проекта строительства</w:t>
            </w:r>
          </w:p>
        </w:tc>
        <w:tc>
          <w:tcPr>
            <w:tcW w:w="5179" w:type="dxa"/>
            <w:gridSpan w:val="4"/>
            <w:tcBorders>
              <w:bottom w:val="single" w:sz="4" w:space="0" w:color="000000" w:themeColor="text1"/>
            </w:tcBorders>
          </w:tcPr>
          <w:p w:rsidR="00A73DE5" w:rsidRPr="00A73DE5" w:rsidRDefault="00A73DE5" w:rsidP="00910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DE5">
              <w:rPr>
                <w:rFonts w:ascii="Times New Roman" w:hAnsi="Times New Roman" w:cs="Times New Roman"/>
                <w:sz w:val="24"/>
                <w:szCs w:val="24"/>
              </w:rPr>
              <w:t>Инфляция,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налогового законодательства, </w:t>
            </w:r>
            <w:r w:rsidRPr="00A73DE5">
              <w:rPr>
                <w:rFonts w:ascii="Times New Roman" w:hAnsi="Times New Roman" w:cs="Times New Roman"/>
                <w:sz w:val="24"/>
                <w:szCs w:val="24"/>
              </w:rPr>
              <w:t xml:space="preserve"> удорожание строительных материалов и строительно-монтажных работ,  обстоятельства непреодолимой силы,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изменений ставок рефинансирования ЦБ РФ,</w:t>
            </w:r>
            <w:r w:rsidRPr="00A73DE5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 продолжительности строительства в связи с отсутствием финансирования (в том числе со стороны участников долевого строительства), продление предполагаемого срока получения разрешения на ввод объекта в эксплуатацию, утрата, повреждение, уничтожение имущества объекта, иные предпринимательские риски. </w:t>
            </w:r>
          </w:p>
          <w:p w:rsidR="00CD3438" w:rsidRPr="0048187A" w:rsidRDefault="00CD3438" w:rsidP="00A73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DB6" w:rsidRPr="00186D88" w:rsidTr="009B70DB">
        <w:tc>
          <w:tcPr>
            <w:tcW w:w="774" w:type="dxa"/>
            <w:vMerge/>
          </w:tcPr>
          <w:p w:rsidR="00203DB6" w:rsidRPr="00186D88" w:rsidRDefault="00203DB6" w:rsidP="003609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203DB6" w:rsidRPr="00A825AB" w:rsidRDefault="00203DB6" w:rsidP="00203DB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5AB">
              <w:rPr>
                <w:rFonts w:ascii="Times New Roman" w:hAnsi="Times New Roman" w:cs="Times New Roman"/>
                <w:sz w:val="24"/>
                <w:szCs w:val="24"/>
              </w:rPr>
              <w:t>Меры по добровольному страхованию застройщиком  возможных финансовых и прочих рисков при осуществлении проекта строительства</w:t>
            </w:r>
          </w:p>
        </w:tc>
        <w:tc>
          <w:tcPr>
            <w:tcW w:w="5179" w:type="dxa"/>
            <w:gridSpan w:val="4"/>
            <w:tcBorders>
              <w:bottom w:val="single" w:sz="4" w:space="0" w:color="auto"/>
            </w:tcBorders>
          </w:tcPr>
          <w:p w:rsidR="00203DB6" w:rsidRPr="003057DC" w:rsidRDefault="00EB4B34" w:rsidP="000810C5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Меры по добровольному страхованию не предпринимаются</w:t>
            </w:r>
          </w:p>
        </w:tc>
      </w:tr>
      <w:tr w:rsidR="007411BA" w:rsidRPr="00186D88" w:rsidTr="009B70DB">
        <w:tc>
          <w:tcPr>
            <w:tcW w:w="774" w:type="dxa"/>
          </w:tcPr>
          <w:p w:rsidR="007411BA" w:rsidRPr="00186D88" w:rsidRDefault="0020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2.9.1.</w:t>
            </w:r>
          </w:p>
        </w:tc>
        <w:tc>
          <w:tcPr>
            <w:tcW w:w="4679" w:type="dxa"/>
          </w:tcPr>
          <w:p w:rsidR="007411BA" w:rsidRPr="00CB1A18" w:rsidRDefault="00203DB6" w:rsidP="004A0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A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411BA" w:rsidRPr="00CB1A18">
              <w:rPr>
                <w:rFonts w:ascii="Times New Roman" w:hAnsi="Times New Roman" w:cs="Times New Roman"/>
                <w:sz w:val="24"/>
                <w:szCs w:val="24"/>
              </w:rPr>
              <w:t>ланируем</w:t>
            </w:r>
            <w:r w:rsidRPr="00CB1A18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7411BA" w:rsidRPr="00CB1A18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</w:t>
            </w:r>
            <w:r w:rsidRPr="00CB1A1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7411BA" w:rsidRPr="00CB1A18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строительства (создания) многоквартирного дома и (или) иного объекта недвижимости</w:t>
            </w:r>
          </w:p>
        </w:tc>
        <w:tc>
          <w:tcPr>
            <w:tcW w:w="5179" w:type="dxa"/>
            <w:gridSpan w:val="4"/>
            <w:tcBorders>
              <w:top w:val="single" w:sz="4" w:space="0" w:color="auto"/>
            </w:tcBorders>
          </w:tcPr>
          <w:p w:rsidR="007411BA" w:rsidRPr="003057DC" w:rsidRDefault="008E2FC2" w:rsidP="0008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  <w:r w:rsidR="0048187A" w:rsidRPr="006C06D9">
              <w:rPr>
                <w:rFonts w:ascii="Times New Roman" w:hAnsi="Times New Roman" w:cs="Times New Roman"/>
                <w:sz w:val="24"/>
                <w:szCs w:val="24"/>
              </w:rPr>
              <w:t xml:space="preserve"> млн.</w:t>
            </w:r>
            <w:r w:rsidR="005631A1" w:rsidRPr="006C0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187A" w:rsidRPr="006C06D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752FC" w:rsidRPr="006C06D9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="0048187A" w:rsidRPr="006C06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E0994" w:rsidRPr="00186D88" w:rsidTr="00306DC2">
        <w:tc>
          <w:tcPr>
            <w:tcW w:w="774" w:type="dxa"/>
          </w:tcPr>
          <w:p w:rsidR="007E0994" w:rsidRPr="00186D88" w:rsidRDefault="007E0994" w:rsidP="00306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2.10.</w:t>
            </w:r>
          </w:p>
        </w:tc>
        <w:tc>
          <w:tcPr>
            <w:tcW w:w="4679" w:type="dxa"/>
          </w:tcPr>
          <w:p w:rsidR="007E0994" w:rsidRPr="00A825AB" w:rsidRDefault="007E0994" w:rsidP="00306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5AB">
              <w:rPr>
                <w:rFonts w:ascii="Times New Roman" w:hAnsi="Times New Roman" w:cs="Times New Roman"/>
                <w:sz w:val="24"/>
                <w:szCs w:val="24"/>
              </w:rPr>
              <w:t>Перечень организаций, осуществляющих основные строительно-монтажные и другие работы (подрядчиков)</w:t>
            </w:r>
          </w:p>
        </w:tc>
        <w:tc>
          <w:tcPr>
            <w:tcW w:w="5179" w:type="dxa"/>
            <w:gridSpan w:val="4"/>
          </w:tcPr>
          <w:p w:rsidR="007E0994" w:rsidRPr="00A825AB" w:rsidRDefault="007E0994" w:rsidP="00306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«СУ НЗЖБИ»</w:t>
            </w:r>
          </w:p>
        </w:tc>
      </w:tr>
      <w:tr w:rsidR="007E0994" w:rsidRPr="00186D88" w:rsidTr="00306DC2">
        <w:tc>
          <w:tcPr>
            <w:tcW w:w="774" w:type="dxa"/>
          </w:tcPr>
          <w:p w:rsidR="007E0994" w:rsidRPr="00186D88" w:rsidRDefault="007E0994" w:rsidP="00306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4679" w:type="dxa"/>
          </w:tcPr>
          <w:p w:rsidR="007E0994" w:rsidRPr="00A825AB" w:rsidRDefault="007E0994" w:rsidP="00306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5AB">
              <w:rPr>
                <w:rFonts w:ascii="Times New Roman" w:hAnsi="Times New Roman" w:cs="Times New Roman"/>
                <w:sz w:val="24"/>
                <w:szCs w:val="24"/>
              </w:rPr>
              <w:t>Способ обеспечения исполнения обязательств застройщика по договору</w:t>
            </w:r>
          </w:p>
        </w:tc>
        <w:tc>
          <w:tcPr>
            <w:tcW w:w="5179" w:type="dxa"/>
            <w:gridSpan w:val="4"/>
          </w:tcPr>
          <w:p w:rsidR="007E0994" w:rsidRPr="0048187A" w:rsidRDefault="007E0994" w:rsidP="00306D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исполнения обязательств </w:t>
            </w:r>
            <w:r w:rsidRPr="0048187A">
              <w:rPr>
                <w:rFonts w:ascii="Times New Roman" w:hAnsi="Times New Roman" w:cs="Times New Roman"/>
                <w:sz w:val="24"/>
                <w:szCs w:val="24"/>
              </w:rPr>
              <w:t xml:space="preserve">в порядке, предусмотренном статьями 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187A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48187A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30.12.2004 №214-ФЗ;</w:t>
            </w:r>
          </w:p>
          <w:p w:rsidR="007E0994" w:rsidRPr="0048187A" w:rsidRDefault="007E0994" w:rsidP="00306DC2">
            <w:pPr>
              <w:autoSpaceDE w:val="0"/>
              <w:autoSpaceDN w:val="0"/>
              <w:adjustRightInd w:val="0"/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994" w:rsidRPr="00186D88" w:rsidTr="00306DC2">
        <w:tc>
          <w:tcPr>
            <w:tcW w:w="774" w:type="dxa"/>
          </w:tcPr>
          <w:p w:rsidR="007E0994" w:rsidRPr="00186D88" w:rsidRDefault="007E0994" w:rsidP="00306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4679" w:type="dxa"/>
          </w:tcPr>
          <w:p w:rsidR="007E0994" w:rsidRPr="00A825AB" w:rsidRDefault="007E0994" w:rsidP="00306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5AB">
              <w:rPr>
                <w:rFonts w:ascii="Times New Roman" w:hAnsi="Times New Roman" w:cs="Times New Roman"/>
                <w:sz w:val="24"/>
                <w:szCs w:val="24"/>
              </w:rPr>
              <w:t>Иные договора и сделки, на основании которых привлекаются денежные средства для строительства (создания) многоквартирного дома и (или) иного объекта недвижимости, за исключением привлечения денежных средств на основании договоров</w:t>
            </w:r>
          </w:p>
        </w:tc>
        <w:tc>
          <w:tcPr>
            <w:tcW w:w="5179" w:type="dxa"/>
            <w:gridSpan w:val="4"/>
          </w:tcPr>
          <w:p w:rsidR="007E0994" w:rsidRPr="0048187A" w:rsidRDefault="007E0994" w:rsidP="00306DC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Иных договоров и сделок, н</w:t>
            </w:r>
            <w:r w:rsidRPr="0048187A">
              <w:rPr>
                <w:rFonts w:ascii="Times New Roman" w:hAnsi="Times New Roman" w:cs="Times New Roman"/>
                <w:sz w:val="24"/>
                <w:szCs w:val="24"/>
              </w:rPr>
              <w:t>а основании которых привлекаются денежные средства для строительства (создания) многоквартирных домов не заключалось.</w:t>
            </w:r>
          </w:p>
          <w:p w:rsidR="007E0994" w:rsidRPr="0048187A" w:rsidRDefault="007E0994" w:rsidP="00306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0994" w:rsidRDefault="007E0994" w:rsidP="007E0994">
      <w:pPr>
        <w:rPr>
          <w:rFonts w:ascii="Times New Roman" w:hAnsi="Times New Roman" w:cs="Times New Roman"/>
          <w:sz w:val="24"/>
          <w:szCs w:val="24"/>
        </w:rPr>
      </w:pPr>
    </w:p>
    <w:p w:rsidR="007E0994" w:rsidRPr="00143AD2" w:rsidRDefault="007E0994" w:rsidP="007E0994">
      <w:pPr>
        <w:ind w:left="-142"/>
        <w:jc w:val="both"/>
        <w:rPr>
          <w:color w:val="000000"/>
        </w:rPr>
      </w:pPr>
      <w:r>
        <w:rPr>
          <w:color w:val="000000"/>
        </w:rPr>
        <w:t xml:space="preserve">Проектная декларация  размещена на сайте </w:t>
      </w:r>
      <w:hyperlink r:id="rId8" w:history="1">
        <w:r w:rsidRPr="00E631A2">
          <w:rPr>
            <w:rStyle w:val="af4"/>
          </w:rPr>
          <w:t>www.</w:t>
        </w:r>
        <w:r w:rsidRPr="00E631A2">
          <w:rPr>
            <w:rStyle w:val="af4"/>
            <w:lang w:val="en-US"/>
          </w:rPr>
          <w:t>su</w:t>
        </w:r>
        <w:r w:rsidRPr="00143AD2">
          <w:rPr>
            <w:rStyle w:val="af4"/>
          </w:rPr>
          <w:t>-</w:t>
        </w:r>
        <w:r w:rsidRPr="00E631A2">
          <w:rPr>
            <w:rStyle w:val="af4"/>
            <w:lang w:val="en-US"/>
          </w:rPr>
          <w:t>nzgbi</w:t>
        </w:r>
        <w:r w:rsidRPr="00143AD2">
          <w:rPr>
            <w:rStyle w:val="af4"/>
          </w:rPr>
          <w:t>.</w:t>
        </w:r>
        <w:r w:rsidRPr="00E631A2">
          <w:rPr>
            <w:rStyle w:val="af4"/>
            <w:lang w:val="en-US"/>
          </w:rPr>
          <w:t>com</w:t>
        </w:r>
      </w:hyperlink>
      <w:r>
        <w:rPr>
          <w:color w:val="000000"/>
        </w:rPr>
        <w:t xml:space="preserve"> </w:t>
      </w:r>
      <w:r w:rsidRPr="00143AD2">
        <w:rPr>
          <w:color w:val="000000"/>
        </w:rPr>
        <w:t xml:space="preserve"> </w:t>
      </w:r>
      <w:r>
        <w:rPr>
          <w:color w:val="000000"/>
        </w:rPr>
        <w:t>16</w:t>
      </w:r>
      <w:r w:rsidRPr="00143AD2">
        <w:rPr>
          <w:color w:val="000000"/>
        </w:rPr>
        <w:t>.</w:t>
      </w:r>
      <w:r>
        <w:rPr>
          <w:color w:val="000000"/>
        </w:rPr>
        <w:t>07</w:t>
      </w:r>
      <w:r w:rsidRPr="00143AD2">
        <w:rPr>
          <w:color w:val="000000"/>
        </w:rPr>
        <w:t>.201</w:t>
      </w:r>
      <w:r>
        <w:rPr>
          <w:color w:val="000000"/>
        </w:rPr>
        <w:t>5</w:t>
      </w:r>
      <w:r w:rsidRPr="00143AD2">
        <w:rPr>
          <w:color w:val="000000"/>
        </w:rPr>
        <w:t xml:space="preserve"> года.</w:t>
      </w:r>
    </w:p>
    <w:p w:rsidR="007E0994" w:rsidRDefault="007E0994" w:rsidP="007E0994">
      <w:pPr>
        <w:rPr>
          <w:rFonts w:ascii="Times New Roman" w:hAnsi="Times New Roman" w:cs="Times New Roman"/>
          <w:sz w:val="24"/>
          <w:szCs w:val="24"/>
        </w:rPr>
      </w:pPr>
    </w:p>
    <w:p w:rsidR="007E0994" w:rsidRPr="0048187A" w:rsidRDefault="007E0994" w:rsidP="007E09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48187A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7E0994" w:rsidRDefault="007E0994" w:rsidP="007E0994">
      <w:pPr>
        <w:tabs>
          <w:tab w:val="left" w:pos="4962"/>
        </w:tabs>
        <w:spacing w:after="0" w:line="240" w:lineRule="auto"/>
        <w:ind w:left="4820" w:hanging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  <w:r>
        <w:rPr>
          <w:rFonts w:ascii="Times New Roman" w:hAnsi="Times New Roman" w:cs="Times New Roman"/>
          <w:sz w:val="24"/>
          <w:szCs w:val="24"/>
        </w:rPr>
        <w:tab/>
        <w:t xml:space="preserve">Первый заместитель директора </w:t>
      </w:r>
    </w:p>
    <w:p w:rsidR="007E0994" w:rsidRDefault="007E0994" w:rsidP="007E0994">
      <w:pPr>
        <w:tabs>
          <w:tab w:val="left" w:pos="4962"/>
        </w:tabs>
        <w:spacing w:after="0" w:line="240" w:lineRule="auto"/>
        <w:ind w:left="4820" w:hanging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ООО «Монтажная компания ПР-Холдинг» </w:t>
      </w:r>
    </w:p>
    <w:p w:rsidR="007E0994" w:rsidRPr="0048187A" w:rsidRDefault="007E0994" w:rsidP="007E0994">
      <w:pPr>
        <w:tabs>
          <w:tab w:val="left" w:pos="4962"/>
        </w:tabs>
        <w:spacing w:after="0" w:line="240" w:lineRule="auto"/>
        <w:ind w:left="4820" w:hanging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Е. Д. Клейнатовский</w:t>
      </w:r>
    </w:p>
    <w:p w:rsidR="007E5402" w:rsidRPr="00CC2FF7" w:rsidRDefault="007E5402">
      <w:pPr>
        <w:tabs>
          <w:tab w:val="left" w:pos="4962"/>
        </w:tabs>
        <w:spacing w:after="0" w:line="240" w:lineRule="auto"/>
        <w:ind w:left="4820" w:hanging="4956"/>
        <w:rPr>
          <w:rFonts w:ascii="Times New Roman" w:hAnsi="Times New Roman" w:cs="Times New Roman"/>
          <w:sz w:val="24"/>
          <w:szCs w:val="24"/>
          <w:lang w:val="en-US"/>
        </w:rPr>
      </w:pPr>
    </w:p>
    <w:sectPr w:rsidR="007E5402" w:rsidRPr="00CC2FF7" w:rsidSect="00F2798B">
      <w:pgSz w:w="11906" w:h="16838"/>
      <w:pgMar w:top="567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15B9" w:rsidRDefault="00AD15B9" w:rsidP="00E87707">
      <w:pPr>
        <w:spacing w:after="0" w:line="240" w:lineRule="auto"/>
      </w:pPr>
      <w:r>
        <w:separator/>
      </w:r>
    </w:p>
  </w:endnote>
  <w:endnote w:type="continuationSeparator" w:id="1">
    <w:p w:rsidR="00AD15B9" w:rsidRDefault="00AD15B9" w:rsidP="00E87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15B9" w:rsidRDefault="00AD15B9" w:rsidP="00E87707">
      <w:pPr>
        <w:spacing w:after="0" w:line="240" w:lineRule="auto"/>
      </w:pPr>
      <w:r>
        <w:separator/>
      </w:r>
    </w:p>
  </w:footnote>
  <w:footnote w:type="continuationSeparator" w:id="1">
    <w:p w:rsidR="00AD15B9" w:rsidRDefault="00AD15B9" w:rsidP="00E87707">
      <w:pPr>
        <w:spacing w:after="0" w:line="240" w:lineRule="auto"/>
      </w:pPr>
      <w:r>
        <w:continuationSeparator/>
      </w:r>
    </w:p>
  </w:footnote>
  <w:footnote w:id="2">
    <w:p w:rsidR="00D37EA0" w:rsidRDefault="00026E88" w:rsidP="00CD3438">
      <w:pPr>
        <w:pStyle w:val="af0"/>
        <w:ind w:left="-851"/>
        <w:jc w:val="both"/>
      </w:pPr>
      <w:r>
        <w:rPr>
          <w:rStyle w:val="af2"/>
        </w:rPr>
        <w:footnoteRef/>
      </w:r>
      <w:r>
        <w:t xml:space="preserve"> </w:t>
      </w:r>
      <w:r w:rsidR="00082A80">
        <w:t>Указывается информация по проектам, где организация принимала участие в качестве застройщика.</w:t>
      </w:r>
    </w:p>
  </w:footnote>
  <w:footnote w:id="3">
    <w:p w:rsidR="00D37EA0" w:rsidRDefault="00026E88" w:rsidP="00CD3438">
      <w:pPr>
        <w:pStyle w:val="af0"/>
        <w:ind w:left="-851"/>
        <w:jc w:val="both"/>
      </w:pPr>
      <w:r>
        <w:rPr>
          <w:rStyle w:val="af2"/>
        </w:rPr>
        <w:footnoteRef/>
      </w:r>
      <w:r>
        <w:t xml:space="preserve"> При наличии </w:t>
      </w:r>
      <w:r w:rsidRPr="00250063">
        <w:t>изменени</w:t>
      </w:r>
      <w:r>
        <w:t>й</w:t>
      </w:r>
      <w:r w:rsidRPr="00250063">
        <w:t xml:space="preserve"> </w:t>
      </w:r>
      <w:r>
        <w:t xml:space="preserve">проектных </w:t>
      </w:r>
      <w:r w:rsidRPr="00250063">
        <w:t>срок</w:t>
      </w:r>
      <w:r>
        <w:t>ов</w:t>
      </w:r>
      <w:r w:rsidRPr="00250063">
        <w:t xml:space="preserve"> указываются все сроки</w:t>
      </w:r>
      <w:r>
        <w:t xml:space="preserve">, которые устанавливались </w:t>
      </w:r>
      <w:r w:rsidRPr="00250063">
        <w:t>проектной документацией.</w:t>
      </w:r>
    </w:p>
  </w:footnote>
  <w:footnote w:id="4">
    <w:p w:rsidR="00D37EA0" w:rsidRPr="00BC6964" w:rsidRDefault="00D37EA0" w:rsidP="002F5792">
      <w:pPr>
        <w:pStyle w:val="af0"/>
        <w:jc w:val="both"/>
        <w:rPr>
          <w:color w:val="000000" w:themeColor="text1"/>
        </w:rPr>
      </w:pPr>
    </w:p>
  </w:footnote>
  <w:footnote w:id="5">
    <w:p w:rsidR="00D37EA0" w:rsidRPr="00E81F09" w:rsidRDefault="00D37EA0" w:rsidP="002F5792">
      <w:pPr>
        <w:spacing w:after="0" w:line="240" w:lineRule="auto"/>
        <w:jc w:val="both"/>
        <w:rPr>
          <w:rFonts w:cs="Arial"/>
          <w:sz w:val="20"/>
          <w:szCs w:val="20"/>
        </w:rPr>
      </w:pPr>
    </w:p>
  </w:footnote>
  <w:footnote w:id="6">
    <w:p w:rsidR="00D37EA0" w:rsidRPr="00E81F09" w:rsidRDefault="00D37EA0" w:rsidP="002F5792">
      <w:pPr>
        <w:pStyle w:val="af0"/>
        <w:jc w:val="both"/>
      </w:pPr>
    </w:p>
  </w:footnote>
  <w:footnote w:id="7">
    <w:p w:rsidR="00C30C5B" w:rsidRPr="00E81F09" w:rsidRDefault="00C30C5B" w:rsidP="00A53F9A">
      <w:pPr>
        <w:pStyle w:val="af0"/>
        <w:ind w:left="-851"/>
        <w:jc w:val="both"/>
      </w:pPr>
      <w:r w:rsidRPr="00E81F09">
        <w:rPr>
          <w:rStyle w:val="af2"/>
          <w:rFonts w:cstheme="minorBidi"/>
        </w:rPr>
        <w:footnoteRef/>
      </w:r>
      <w:r w:rsidRPr="00E81F09">
        <w:t xml:space="preserve"> </w:t>
      </w:r>
      <w:r w:rsidRPr="00E81F09">
        <w:rPr>
          <w:rFonts w:cs="Times New Roman"/>
        </w:rPr>
        <w:t>При наличии в пояснительной записке к рабочему проекту информации об  общей площади квартир каждого вида.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671"/>
    <w:multiLevelType w:val="hybridMultilevel"/>
    <w:tmpl w:val="3A0C337E"/>
    <w:lvl w:ilvl="0" w:tplc="98DA7B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>
    <w:nsid w:val="392D33F1"/>
    <w:multiLevelType w:val="hybridMultilevel"/>
    <w:tmpl w:val="D6006D3C"/>
    <w:lvl w:ilvl="0" w:tplc="2A0C54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B3065F9"/>
    <w:multiLevelType w:val="hybridMultilevel"/>
    <w:tmpl w:val="BA6EB9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BE38A9"/>
    <w:multiLevelType w:val="hybridMultilevel"/>
    <w:tmpl w:val="5DB6AD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47B5CAE"/>
    <w:multiLevelType w:val="hybridMultilevel"/>
    <w:tmpl w:val="D7C4F30A"/>
    <w:lvl w:ilvl="0" w:tplc="B7C0F0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605732F"/>
    <w:multiLevelType w:val="hybridMultilevel"/>
    <w:tmpl w:val="474E0E82"/>
    <w:lvl w:ilvl="0" w:tplc="8CA6297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01267F"/>
    <w:multiLevelType w:val="hybridMultilevel"/>
    <w:tmpl w:val="E410C6FC"/>
    <w:lvl w:ilvl="0" w:tplc="4C22065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CD3C6E"/>
    <w:multiLevelType w:val="hybridMultilevel"/>
    <w:tmpl w:val="F1141FF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F4C74F9"/>
    <w:multiLevelType w:val="hybridMultilevel"/>
    <w:tmpl w:val="25905318"/>
    <w:lvl w:ilvl="0" w:tplc="3D86B7A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2A4659"/>
    <w:multiLevelType w:val="hybridMultilevel"/>
    <w:tmpl w:val="12FA7212"/>
    <w:lvl w:ilvl="0" w:tplc="A65EFB3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95222A"/>
    <w:multiLevelType w:val="hybridMultilevel"/>
    <w:tmpl w:val="242C10D4"/>
    <w:lvl w:ilvl="0" w:tplc="BC42D8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7"/>
  </w:num>
  <w:num w:numId="5">
    <w:abstractNumId w:val="10"/>
  </w:num>
  <w:num w:numId="6">
    <w:abstractNumId w:val="1"/>
  </w:num>
  <w:num w:numId="7">
    <w:abstractNumId w:val="0"/>
  </w:num>
  <w:num w:numId="8">
    <w:abstractNumId w:val="6"/>
  </w:num>
  <w:num w:numId="9">
    <w:abstractNumId w:val="8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1D6D"/>
    <w:rsid w:val="00001E71"/>
    <w:rsid w:val="000143F7"/>
    <w:rsid w:val="00026E88"/>
    <w:rsid w:val="00030CFC"/>
    <w:rsid w:val="00042C7A"/>
    <w:rsid w:val="000535AA"/>
    <w:rsid w:val="00055D4B"/>
    <w:rsid w:val="00061141"/>
    <w:rsid w:val="0006202E"/>
    <w:rsid w:val="00066D9C"/>
    <w:rsid w:val="000710EA"/>
    <w:rsid w:val="00072C72"/>
    <w:rsid w:val="00077492"/>
    <w:rsid w:val="00077E83"/>
    <w:rsid w:val="000805AA"/>
    <w:rsid w:val="000810C5"/>
    <w:rsid w:val="00082A80"/>
    <w:rsid w:val="000855B6"/>
    <w:rsid w:val="00092E13"/>
    <w:rsid w:val="000A6248"/>
    <w:rsid w:val="000B6D28"/>
    <w:rsid w:val="000D0303"/>
    <w:rsid w:val="000D26A1"/>
    <w:rsid w:val="000F7AF1"/>
    <w:rsid w:val="0010714D"/>
    <w:rsid w:val="001109E7"/>
    <w:rsid w:val="00112AA8"/>
    <w:rsid w:val="00121A4A"/>
    <w:rsid w:val="00122655"/>
    <w:rsid w:val="00122AFA"/>
    <w:rsid w:val="00125C35"/>
    <w:rsid w:val="0012705D"/>
    <w:rsid w:val="0016699F"/>
    <w:rsid w:val="0017256C"/>
    <w:rsid w:val="00186D88"/>
    <w:rsid w:val="00187470"/>
    <w:rsid w:val="001A1E3F"/>
    <w:rsid w:val="001C6F98"/>
    <w:rsid w:val="001D094A"/>
    <w:rsid w:val="001D7FC1"/>
    <w:rsid w:val="001E157D"/>
    <w:rsid w:val="001E54EA"/>
    <w:rsid w:val="002039A2"/>
    <w:rsid w:val="00203DB6"/>
    <w:rsid w:val="00214B37"/>
    <w:rsid w:val="002179C4"/>
    <w:rsid w:val="00225B56"/>
    <w:rsid w:val="002311FC"/>
    <w:rsid w:val="0023221F"/>
    <w:rsid w:val="00241C5F"/>
    <w:rsid w:val="00244688"/>
    <w:rsid w:val="00250063"/>
    <w:rsid w:val="00257BDF"/>
    <w:rsid w:val="002653A8"/>
    <w:rsid w:val="002772A1"/>
    <w:rsid w:val="002A5765"/>
    <w:rsid w:val="002A5852"/>
    <w:rsid w:val="002C7A5B"/>
    <w:rsid w:val="002D1EC2"/>
    <w:rsid w:val="002E5DB4"/>
    <w:rsid w:val="002E722A"/>
    <w:rsid w:val="002F2B24"/>
    <w:rsid w:val="002F5792"/>
    <w:rsid w:val="003006FC"/>
    <w:rsid w:val="003057DC"/>
    <w:rsid w:val="00315446"/>
    <w:rsid w:val="003236BA"/>
    <w:rsid w:val="003259A6"/>
    <w:rsid w:val="00330F1B"/>
    <w:rsid w:val="003317A7"/>
    <w:rsid w:val="00345ED3"/>
    <w:rsid w:val="00351077"/>
    <w:rsid w:val="003564E6"/>
    <w:rsid w:val="00360911"/>
    <w:rsid w:val="0036483E"/>
    <w:rsid w:val="00376BEF"/>
    <w:rsid w:val="00381D70"/>
    <w:rsid w:val="003904A4"/>
    <w:rsid w:val="0039050C"/>
    <w:rsid w:val="003A56F1"/>
    <w:rsid w:val="003C1418"/>
    <w:rsid w:val="003C1AAE"/>
    <w:rsid w:val="003C413B"/>
    <w:rsid w:val="003D2AC0"/>
    <w:rsid w:val="003F1054"/>
    <w:rsid w:val="0040461E"/>
    <w:rsid w:val="00425D7D"/>
    <w:rsid w:val="00425F12"/>
    <w:rsid w:val="00436635"/>
    <w:rsid w:val="004430F2"/>
    <w:rsid w:val="00443E67"/>
    <w:rsid w:val="00444942"/>
    <w:rsid w:val="004526D1"/>
    <w:rsid w:val="004529A0"/>
    <w:rsid w:val="00460C12"/>
    <w:rsid w:val="00460F0F"/>
    <w:rsid w:val="00467128"/>
    <w:rsid w:val="00467214"/>
    <w:rsid w:val="00472748"/>
    <w:rsid w:val="00475B07"/>
    <w:rsid w:val="004765D7"/>
    <w:rsid w:val="0048187A"/>
    <w:rsid w:val="004A0656"/>
    <w:rsid w:val="004C060C"/>
    <w:rsid w:val="004C1DC4"/>
    <w:rsid w:val="004D1C36"/>
    <w:rsid w:val="004D6BCE"/>
    <w:rsid w:val="004E1D70"/>
    <w:rsid w:val="004F44DB"/>
    <w:rsid w:val="0050292A"/>
    <w:rsid w:val="00510B56"/>
    <w:rsid w:val="005255E0"/>
    <w:rsid w:val="0054064C"/>
    <w:rsid w:val="005435C1"/>
    <w:rsid w:val="0055060B"/>
    <w:rsid w:val="005506B3"/>
    <w:rsid w:val="00557F42"/>
    <w:rsid w:val="005631A1"/>
    <w:rsid w:val="00565932"/>
    <w:rsid w:val="00567398"/>
    <w:rsid w:val="005775BF"/>
    <w:rsid w:val="00591D55"/>
    <w:rsid w:val="005A7A77"/>
    <w:rsid w:val="005B42D4"/>
    <w:rsid w:val="005B4525"/>
    <w:rsid w:val="005C4C75"/>
    <w:rsid w:val="005C6CC5"/>
    <w:rsid w:val="005D3BB4"/>
    <w:rsid w:val="005D5227"/>
    <w:rsid w:val="005E7A06"/>
    <w:rsid w:val="005F0861"/>
    <w:rsid w:val="006007E4"/>
    <w:rsid w:val="006218D5"/>
    <w:rsid w:val="00622AB9"/>
    <w:rsid w:val="00625462"/>
    <w:rsid w:val="0063176F"/>
    <w:rsid w:val="00646D17"/>
    <w:rsid w:val="00667019"/>
    <w:rsid w:val="00672165"/>
    <w:rsid w:val="0068575D"/>
    <w:rsid w:val="0069079E"/>
    <w:rsid w:val="006B435B"/>
    <w:rsid w:val="006C06D9"/>
    <w:rsid w:val="006C57F1"/>
    <w:rsid w:val="006F6DC5"/>
    <w:rsid w:val="00707082"/>
    <w:rsid w:val="00724353"/>
    <w:rsid w:val="00725043"/>
    <w:rsid w:val="007411BA"/>
    <w:rsid w:val="0077643B"/>
    <w:rsid w:val="0078533B"/>
    <w:rsid w:val="007970D9"/>
    <w:rsid w:val="007A0B7B"/>
    <w:rsid w:val="007A3075"/>
    <w:rsid w:val="007A650C"/>
    <w:rsid w:val="007B379C"/>
    <w:rsid w:val="007B4224"/>
    <w:rsid w:val="007C2F2F"/>
    <w:rsid w:val="007C33D3"/>
    <w:rsid w:val="007E0994"/>
    <w:rsid w:val="007E5402"/>
    <w:rsid w:val="007F0DF7"/>
    <w:rsid w:val="00805AA5"/>
    <w:rsid w:val="008308B2"/>
    <w:rsid w:val="00844FEE"/>
    <w:rsid w:val="00847E7F"/>
    <w:rsid w:val="00851748"/>
    <w:rsid w:val="00863A31"/>
    <w:rsid w:val="00866440"/>
    <w:rsid w:val="00867C84"/>
    <w:rsid w:val="008730BB"/>
    <w:rsid w:val="008752FC"/>
    <w:rsid w:val="00885647"/>
    <w:rsid w:val="00885AB5"/>
    <w:rsid w:val="00896FB6"/>
    <w:rsid w:val="008D20EA"/>
    <w:rsid w:val="008E04A0"/>
    <w:rsid w:val="008E2FC2"/>
    <w:rsid w:val="008E41B1"/>
    <w:rsid w:val="008E66E6"/>
    <w:rsid w:val="00910472"/>
    <w:rsid w:val="00931BD2"/>
    <w:rsid w:val="00931E0C"/>
    <w:rsid w:val="00943E64"/>
    <w:rsid w:val="00956A05"/>
    <w:rsid w:val="00961535"/>
    <w:rsid w:val="00961BAC"/>
    <w:rsid w:val="00974F18"/>
    <w:rsid w:val="00977AC3"/>
    <w:rsid w:val="009A3472"/>
    <w:rsid w:val="009B1D6D"/>
    <w:rsid w:val="009B38C9"/>
    <w:rsid w:val="009B70DB"/>
    <w:rsid w:val="009C5FAF"/>
    <w:rsid w:val="009D3D2C"/>
    <w:rsid w:val="009E69E1"/>
    <w:rsid w:val="009F1709"/>
    <w:rsid w:val="00A00F63"/>
    <w:rsid w:val="00A017ED"/>
    <w:rsid w:val="00A21D10"/>
    <w:rsid w:val="00A25A26"/>
    <w:rsid w:val="00A2608B"/>
    <w:rsid w:val="00A30F4D"/>
    <w:rsid w:val="00A366F6"/>
    <w:rsid w:val="00A40AF8"/>
    <w:rsid w:val="00A44B81"/>
    <w:rsid w:val="00A53F9A"/>
    <w:rsid w:val="00A578E2"/>
    <w:rsid w:val="00A72BE6"/>
    <w:rsid w:val="00A73DE5"/>
    <w:rsid w:val="00A80E4F"/>
    <w:rsid w:val="00A825AB"/>
    <w:rsid w:val="00AA2494"/>
    <w:rsid w:val="00AB1A69"/>
    <w:rsid w:val="00AB5731"/>
    <w:rsid w:val="00AC1E8A"/>
    <w:rsid w:val="00AC5FD8"/>
    <w:rsid w:val="00AC6393"/>
    <w:rsid w:val="00AD15B9"/>
    <w:rsid w:val="00AD6D50"/>
    <w:rsid w:val="00AD7F27"/>
    <w:rsid w:val="00AE32CD"/>
    <w:rsid w:val="00AE7929"/>
    <w:rsid w:val="00AF3A15"/>
    <w:rsid w:val="00B15624"/>
    <w:rsid w:val="00B22315"/>
    <w:rsid w:val="00B23F66"/>
    <w:rsid w:val="00B251C0"/>
    <w:rsid w:val="00B26A9D"/>
    <w:rsid w:val="00B27450"/>
    <w:rsid w:val="00B365D3"/>
    <w:rsid w:val="00B42953"/>
    <w:rsid w:val="00B626CD"/>
    <w:rsid w:val="00B712A5"/>
    <w:rsid w:val="00B71A51"/>
    <w:rsid w:val="00B82CE9"/>
    <w:rsid w:val="00B9017F"/>
    <w:rsid w:val="00B94387"/>
    <w:rsid w:val="00BA0B7C"/>
    <w:rsid w:val="00BA6584"/>
    <w:rsid w:val="00BB0184"/>
    <w:rsid w:val="00BB20B3"/>
    <w:rsid w:val="00BC2743"/>
    <w:rsid w:val="00BC6964"/>
    <w:rsid w:val="00BD7828"/>
    <w:rsid w:val="00BE500F"/>
    <w:rsid w:val="00C0432E"/>
    <w:rsid w:val="00C14FC6"/>
    <w:rsid w:val="00C24EB0"/>
    <w:rsid w:val="00C26AF8"/>
    <w:rsid w:val="00C30C5B"/>
    <w:rsid w:val="00C51D38"/>
    <w:rsid w:val="00C611A6"/>
    <w:rsid w:val="00C6373D"/>
    <w:rsid w:val="00C66140"/>
    <w:rsid w:val="00C76350"/>
    <w:rsid w:val="00C86C71"/>
    <w:rsid w:val="00C930F1"/>
    <w:rsid w:val="00CA0AF3"/>
    <w:rsid w:val="00CB1A18"/>
    <w:rsid w:val="00CB2C44"/>
    <w:rsid w:val="00CC0C81"/>
    <w:rsid w:val="00CC197F"/>
    <w:rsid w:val="00CC2FF7"/>
    <w:rsid w:val="00CD3438"/>
    <w:rsid w:val="00CE3051"/>
    <w:rsid w:val="00CE665B"/>
    <w:rsid w:val="00CF0F8F"/>
    <w:rsid w:val="00D012F5"/>
    <w:rsid w:val="00D07279"/>
    <w:rsid w:val="00D12C24"/>
    <w:rsid w:val="00D270B1"/>
    <w:rsid w:val="00D37EA0"/>
    <w:rsid w:val="00D41341"/>
    <w:rsid w:val="00D46EF0"/>
    <w:rsid w:val="00D54539"/>
    <w:rsid w:val="00D635C4"/>
    <w:rsid w:val="00D640AF"/>
    <w:rsid w:val="00D674EC"/>
    <w:rsid w:val="00D84968"/>
    <w:rsid w:val="00D92295"/>
    <w:rsid w:val="00D9493B"/>
    <w:rsid w:val="00D95FA2"/>
    <w:rsid w:val="00DB63A2"/>
    <w:rsid w:val="00DC7683"/>
    <w:rsid w:val="00DD3EC7"/>
    <w:rsid w:val="00DD5316"/>
    <w:rsid w:val="00DE2285"/>
    <w:rsid w:val="00DE63F6"/>
    <w:rsid w:val="00DF20A6"/>
    <w:rsid w:val="00E03188"/>
    <w:rsid w:val="00E03301"/>
    <w:rsid w:val="00E10564"/>
    <w:rsid w:val="00E1338B"/>
    <w:rsid w:val="00E14298"/>
    <w:rsid w:val="00E1632C"/>
    <w:rsid w:val="00E2014D"/>
    <w:rsid w:val="00E23B6E"/>
    <w:rsid w:val="00E369E7"/>
    <w:rsid w:val="00E50F98"/>
    <w:rsid w:val="00E7124A"/>
    <w:rsid w:val="00E81F09"/>
    <w:rsid w:val="00E8410D"/>
    <w:rsid w:val="00E87707"/>
    <w:rsid w:val="00EB4B34"/>
    <w:rsid w:val="00EB67FC"/>
    <w:rsid w:val="00EC31D1"/>
    <w:rsid w:val="00EC5764"/>
    <w:rsid w:val="00EC6FA1"/>
    <w:rsid w:val="00ED116E"/>
    <w:rsid w:val="00EE0355"/>
    <w:rsid w:val="00EE473B"/>
    <w:rsid w:val="00EE4A41"/>
    <w:rsid w:val="00F02A09"/>
    <w:rsid w:val="00F04364"/>
    <w:rsid w:val="00F06563"/>
    <w:rsid w:val="00F212DF"/>
    <w:rsid w:val="00F21E45"/>
    <w:rsid w:val="00F2221C"/>
    <w:rsid w:val="00F2410E"/>
    <w:rsid w:val="00F2798B"/>
    <w:rsid w:val="00F36A24"/>
    <w:rsid w:val="00F40CCD"/>
    <w:rsid w:val="00F51610"/>
    <w:rsid w:val="00F54A86"/>
    <w:rsid w:val="00F54B96"/>
    <w:rsid w:val="00F606B4"/>
    <w:rsid w:val="00F672ED"/>
    <w:rsid w:val="00F67962"/>
    <w:rsid w:val="00F71331"/>
    <w:rsid w:val="00F72A95"/>
    <w:rsid w:val="00F86E28"/>
    <w:rsid w:val="00F92E2E"/>
    <w:rsid w:val="00F962C5"/>
    <w:rsid w:val="00FB025B"/>
    <w:rsid w:val="00FB7815"/>
    <w:rsid w:val="00FC6BEA"/>
    <w:rsid w:val="00FD7058"/>
    <w:rsid w:val="00FD7D00"/>
    <w:rsid w:val="00FE1A8B"/>
    <w:rsid w:val="00FE531C"/>
    <w:rsid w:val="00FF438E"/>
    <w:rsid w:val="00FF6089"/>
    <w:rsid w:val="00FF6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E8A"/>
    <w:rPr>
      <w:rFonts w:cstheme="minorBidi"/>
    </w:rPr>
  </w:style>
  <w:style w:type="paragraph" w:styleId="1">
    <w:name w:val="heading 1"/>
    <w:basedOn w:val="a"/>
    <w:next w:val="a"/>
    <w:link w:val="10"/>
    <w:uiPriority w:val="99"/>
    <w:qFormat/>
    <w:rsid w:val="004C060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D6D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B1D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72C7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87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E87707"/>
    <w:rPr>
      <w:rFonts w:cs="Times New Roman"/>
    </w:rPr>
  </w:style>
  <w:style w:type="paragraph" w:styleId="a7">
    <w:name w:val="footer"/>
    <w:basedOn w:val="a"/>
    <w:link w:val="a8"/>
    <w:uiPriority w:val="99"/>
    <w:semiHidden/>
    <w:unhideWhenUsed/>
    <w:rsid w:val="00E87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E87707"/>
    <w:rPr>
      <w:rFonts w:cs="Times New Roman"/>
    </w:rPr>
  </w:style>
  <w:style w:type="character" w:styleId="a9">
    <w:name w:val="annotation reference"/>
    <w:basedOn w:val="a0"/>
    <w:uiPriority w:val="99"/>
    <w:semiHidden/>
    <w:unhideWhenUsed/>
    <w:rsid w:val="00AE32CD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E32C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AE32CD"/>
    <w:rPr>
      <w:rFonts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E32C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AE32CD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AE3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AE32CD"/>
    <w:rPr>
      <w:rFonts w:ascii="Tahoma" w:hAnsi="Tahoma" w:cs="Tahoma"/>
      <w:sz w:val="16"/>
      <w:szCs w:val="16"/>
    </w:rPr>
  </w:style>
  <w:style w:type="paragraph" w:styleId="af0">
    <w:name w:val="footnote text"/>
    <w:basedOn w:val="a"/>
    <w:link w:val="af1"/>
    <w:uiPriority w:val="99"/>
    <w:semiHidden/>
    <w:unhideWhenUsed/>
    <w:rsid w:val="00724353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locked/>
    <w:rsid w:val="00724353"/>
    <w:rPr>
      <w:rFonts w:cs="Times New Roman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724353"/>
    <w:rPr>
      <w:rFonts w:cs="Times New Roman"/>
      <w:vertAlign w:val="superscript"/>
    </w:rPr>
  </w:style>
  <w:style w:type="character" w:customStyle="1" w:styleId="af3">
    <w:name w:val="Гипертекстовая ссылка"/>
    <w:basedOn w:val="a0"/>
    <w:uiPriority w:val="99"/>
    <w:rsid w:val="004C060C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4C060C"/>
    <w:rPr>
      <w:rFonts w:ascii="Arial" w:hAnsi="Arial" w:cs="Arial"/>
      <w:b/>
      <w:bCs/>
      <w:color w:val="26282F"/>
      <w:sz w:val="24"/>
      <w:szCs w:val="24"/>
    </w:rPr>
  </w:style>
  <w:style w:type="character" w:styleId="af4">
    <w:name w:val="Hyperlink"/>
    <w:basedOn w:val="a0"/>
    <w:rsid w:val="00330F1B"/>
    <w:rPr>
      <w:color w:val="0000FF"/>
      <w:u w:val="single"/>
    </w:rPr>
  </w:style>
  <w:style w:type="paragraph" w:styleId="af5">
    <w:name w:val="Body Text Indent"/>
    <w:basedOn w:val="a"/>
    <w:link w:val="af6"/>
    <w:rsid w:val="00C26AF8"/>
    <w:pPr>
      <w:spacing w:after="0" w:line="240" w:lineRule="auto"/>
      <w:ind w:firstLine="720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C26AF8"/>
    <w:rPr>
      <w:rFonts w:ascii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-nzgbi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C1AD0-F00B-4682-904B-8CA2D24F8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1847</Words>
  <Characters>10534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IP-22</cp:lastModifiedBy>
  <cp:revision>10</cp:revision>
  <cp:lastPrinted>2015-07-21T08:35:00Z</cp:lastPrinted>
  <dcterms:created xsi:type="dcterms:W3CDTF">2015-07-14T03:45:00Z</dcterms:created>
  <dcterms:modified xsi:type="dcterms:W3CDTF">2015-07-29T05:22:00Z</dcterms:modified>
</cp:coreProperties>
</file>